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5D56" w14:textId="5B119EB1" w:rsidR="00255275" w:rsidRDefault="00255275" w:rsidP="006440C3">
      <w:pPr>
        <w:pStyle w:val="Heading1"/>
      </w:pPr>
      <w:r>
        <w:t>Local Dining Options in Washington, D.C./Capital Hiton Area</w:t>
      </w:r>
    </w:p>
    <w:p w14:paraId="797DD317" w14:textId="77777777" w:rsidR="00255275" w:rsidRPr="00255275" w:rsidRDefault="00255275" w:rsidP="00255275"/>
    <w:p w14:paraId="67FDE847" w14:textId="52E520C1" w:rsidR="006440C3" w:rsidRPr="006440C3" w:rsidRDefault="003B1FDF" w:rsidP="00255275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0CEBA" wp14:editId="0E8E1A2A">
                <wp:simplePos x="0" y="0"/>
                <wp:positionH relativeFrom="column">
                  <wp:posOffset>-88900</wp:posOffset>
                </wp:positionH>
                <wp:positionV relativeFrom="paragraph">
                  <wp:posOffset>-2659380</wp:posOffset>
                </wp:positionV>
                <wp:extent cx="4318000" cy="2095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7E74A" w14:textId="18716169" w:rsidR="003B1FDF" w:rsidRDefault="003B1FDF" w:rsidP="003B1FDF">
                            <w:pPr>
                              <w:pStyle w:val="Heading1"/>
                              <w:spacing w:befor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B2A7E6" wp14:editId="58EAEDA2">
                                  <wp:extent cx="4199772" cy="435428"/>
                                  <wp:effectExtent l="0" t="0" r="0" b="0"/>
                                  <wp:docPr id="6" name="Picture 6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9122" cy="466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E80FD2" w14:textId="6CC78DC3" w:rsidR="003B1FDF" w:rsidRDefault="00255275" w:rsidP="00BD30BD">
                            <w:pPr>
                              <w:pStyle w:val="Title"/>
                            </w:pPr>
                            <w:r>
                              <w:t>LOCAL DINING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0CE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pt;margin-top:-209.4pt;width:340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" filled="f" stroked="f" strokeweight=".5pt">
                <v:textbox inset=",0">
                  <w:txbxContent>
                    <w:p w14:paraId="3E97E74A" w14:textId="18716169" w:rsidR="003B1FDF" w:rsidRDefault="003B1FDF" w:rsidP="003B1FDF">
                      <w:pPr>
                        <w:pStyle w:val="Heading1"/>
                        <w:spacing w:befor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B2A7E6" wp14:editId="58EAEDA2">
                            <wp:extent cx="4199772" cy="435428"/>
                            <wp:effectExtent l="0" t="0" r="0" b="0"/>
                            <wp:docPr id="6" name="Picture 6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Icon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9122" cy="466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E80FD2" w14:textId="6CC78DC3" w:rsidR="003B1FDF" w:rsidRDefault="00255275" w:rsidP="00BD30BD">
                      <w:pPr>
                        <w:pStyle w:val="Title"/>
                      </w:pPr>
                      <w:r>
                        <w:t>LOCAL DINING OPTIONS</w:t>
                      </w:r>
                    </w:p>
                  </w:txbxContent>
                </v:textbox>
              </v:shape>
            </w:pict>
          </mc:Fallback>
        </mc:AlternateContent>
      </w:r>
      <w:r w:rsidR="00255275">
        <w:t>Fast Casual/Takeout Options</w:t>
      </w:r>
    </w:p>
    <w:p w14:paraId="19BAE17A" w14:textId="77777777" w:rsidR="00255275" w:rsidRDefault="00255275" w:rsidP="0025527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255275">
        <w:rPr>
          <w:rFonts w:eastAsia="Times New Roman"/>
          <w:b/>
          <w:bCs/>
        </w:rPr>
        <w:t>G Street Food</w:t>
      </w:r>
      <w:r>
        <w:rPr>
          <w:rFonts w:eastAsia="Times New Roman"/>
        </w:rPr>
        <w:t xml:space="preserve"> (0.2 miles away, 4-minute walk)</w:t>
      </w:r>
    </w:p>
    <w:p w14:paraId="3168CD54" w14:textId="77777777" w:rsidR="00255275" w:rsidRDefault="00255275" w:rsidP="00255275">
      <w:pPr>
        <w:pStyle w:val="ListParagraph"/>
      </w:pPr>
      <w:r>
        <w:t>1030 15</w:t>
      </w:r>
      <w:r>
        <w:rPr>
          <w:vertAlign w:val="superscript"/>
        </w:rPr>
        <w:t>th</w:t>
      </w:r>
      <w:r>
        <w:t xml:space="preserve"> St. NW</w:t>
      </w:r>
    </w:p>
    <w:p w14:paraId="1C99D859" w14:textId="77777777" w:rsidR="00255275" w:rsidRDefault="00255275" w:rsidP="00255275">
      <w:pPr>
        <w:pStyle w:val="ListParagraph"/>
      </w:pPr>
      <w:r>
        <w:t>*Vegan/GF options available</w:t>
      </w:r>
    </w:p>
    <w:p w14:paraId="550D9716" w14:textId="77777777" w:rsidR="00255275" w:rsidRDefault="00255275" w:rsidP="00255275">
      <w:pPr>
        <w:pStyle w:val="ListParagraph"/>
      </w:pPr>
      <w:hyperlink r:id="rId11" w:history="1">
        <w:r>
          <w:rPr>
            <w:rStyle w:val="Hyperlink"/>
          </w:rPr>
          <w:t>Honest &amp; Delicious | G STREET FOOD</w:t>
        </w:r>
      </w:hyperlink>
    </w:p>
    <w:p w14:paraId="056A0F25" w14:textId="77777777" w:rsidR="00255275" w:rsidRDefault="00255275" w:rsidP="0025527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255275">
        <w:rPr>
          <w:rFonts w:eastAsia="Times New Roman"/>
          <w:b/>
          <w:bCs/>
        </w:rPr>
        <w:t xml:space="preserve">Gregory’s Coffee </w:t>
      </w:r>
      <w:r>
        <w:rPr>
          <w:rFonts w:eastAsia="Times New Roman"/>
        </w:rPr>
        <w:t>(0.3. miles away, 5-minute walk)</w:t>
      </w:r>
    </w:p>
    <w:p w14:paraId="50D3C459" w14:textId="77777777" w:rsidR="00255275" w:rsidRDefault="00255275" w:rsidP="00255275">
      <w:pPr>
        <w:pStyle w:val="ListParagraph"/>
      </w:pPr>
      <w:r>
        <w:t>1000 Vermont Ave NW</w:t>
      </w:r>
    </w:p>
    <w:p w14:paraId="6720763A" w14:textId="77777777" w:rsidR="00255275" w:rsidRDefault="00255275" w:rsidP="00255275">
      <w:pPr>
        <w:pStyle w:val="ListParagraph"/>
      </w:pPr>
      <w:r>
        <w:t>*Vegan/GF options available</w:t>
      </w:r>
    </w:p>
    <w:p w14:paraId="63647E7D" w14:textId="77777777" w:rsidR="00255275" w:rsidRDefault="00255275" w:rsidP="00255275">
      <w:pPr>
        <w:pStyle w:val="ListParagraph"/>
      </w:pPr>
      <w:hyperlink r:id="rId12" w:history="1">
        <w:r>
          <w:rPr>
            <w:rStyle w:val="Hyperlink"/>
          </w:rPr>
          <w:t>Drink | Gregorys Coffee | See Coffee Differently™</w:t>
        </w:r>
      </w:hyperlink>
    </w:p>
    <w:p w14:paraId="21555F13" w14:textId="77777777" w:rsidR="00255275" w:rsidRDefault="00255275" w:rsidP="0025527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255275">
        <w:rPr>
          <w:rFonts w:eastAsia="Times New Roman"/>
          <w:b/>
          <w:bCs/>
        </w:rPr>
        <w:t>Nerds &amp; Nibblers</w:t>
      </w:r>
      <w:r>
        <w:rPr>
          <w:rFonts w:eastAsia="Times New Roman"/>
        </w:rPr>
        <w:t xml:space="preserve"> (0.2 miles away, 4-minute walk)</w:t>
      </w:r>
    </w:p>
    <w:p w14:paraId="632D1153" w14:textId="77777777" w:rsidR="00255275" w:rsidRDefault="00255275" w:rsidP="00255275">
      <w:pPr>
        <w:pStyle w:val="ListParagraph"/>
      </w:pPr>
      <w:r>
        <w:t>1451 L St NW</w:t>
      </w:r>
    </w:p>
    <w:p w14:paraId="52FE8A8C" w14:textId="77777777" w:rsidR="00255275" w:rsidRDefault="00255275" w:rsidP="00255275">
      <w:r>
        <w:t xml:space="preserve">                </w:t>
      </w:r>
      <w:hyperlink r:id="rId13" w:history="1">
        <w:r>
          <w:rPr>
            <w:rStyle w:val="Hyperlink"/>
          </w:rPr>
          <w:t>Nerds &amp; Nibblers (nerdsandnibblers.com)</w:t>
        </w:r>
      </w:hyperlink>
    </w:p>
    <w:p w14:paraId="0A15FE32" w14:textId="77777777" w:rsidR="00255275" w:rsidRDefault="00255275" w:rsidP="0025527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255275">
        <w:rPr>
          <w:rFonts w:eastAsia="Times New Roman"/>
          <w:b/>
          <w:bCs/>
        </w:rPr>
        <w:t>Joe &amp; the Juice</w:t>
      </w:r>
      <w:r>
        <w:rPr>
          <w:rFonts w:eastAsia="Times New Roman"/>
        </w:rPr>
        <w:t xml:space="preserve"> (0.2 miles away, 4-minute walk)</w:t>
      </w:r>
    </w:p>
    <w:p w14:paraId="08C575C5" w14:textId="77777777" w:rsidR="00255275" w:rsidRDefault="00255275" w:rsidP="00255275">
      <w:pPr>
        <w:pStyle w:val="ListParagraph"/>
      </w:pPr>
      <w:r>
        <w:t>1500 K St NW, Washington, DC 20005</w:t>
      </w:r>
    </w:p>
    <w:p w14:paraId="1A43C37C" w14:textId="77777777" w:rsidR="00255275" w:rsidRDefault="00255275" w:rsidP="00255275">
      <w:pPr>
        <w:pStyle w:val="ListParagraph"/>
      </w:pPr>
      <w:r>
        <w:t>*Vegan/GF options available</w:t>
      </w:r>
    </w:p>
    <w:p w14:paraId="34AF3960" w14:textId="77777777" w:rsidR="00255275" w:rsidRDefault="00255275" w:rsidP="00255275">
      <w:pPr>
        <w:pStyle w:val="ListParagraph"/>
      </w:pPr>
      <w:hyperlink r:id="rId14" w:history="1">
        <w:r>
          <w:rPr>
            <w:rStyle w:val="Hyperlink"/>
          </w:rPr>
          <w:t>Joe &amp; the Juice (joejuice.com)</w:t>
        </w:r>
      </w:hyperlink>
    </w:p>
    <w:p w14:paraId="4138DCBC" w14:textId="77777777" w:rsidR="00255275" w:rsidRDefault="00255275" w:rsidP="0025527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255275">
        <w:rPr>
          <w:rFonts w:eastAsia="Times New Roman"/>
          <w:b/>
          <w:bCs/>
        </w:rPr>
        <w:t>Chipotle Mexican Grill</w:t>
      </w:r>
      <w:r>
        <w:rPr>
          <w:rFonts w:eastAsia="Times New Roman"/>
        </w:rPr>
        <w:t xml:space="preserve"> (0.3. miles away, 5-minute walk)</w:t>
      </w:r>
    </w:p>
    <w:p w14:paraId="3D78EF5D" w14:textId="77777777" w:rsidR="00255275" w:rsidRDefault="00255275" w:rsidP="00255275">
      <w:pPr>
        <w:pStyle w:val="ListParagraph"/>
      </w:pPr>
      <w:r>
        <w:t>1010 Vermont Ave NW Ste. 101</w:t>
      </w:r>
    </w:p>
    <w:p w14:paraId="63839F2B" w14:textId="77777777" w:rsidR="00255275" w:rsidRDefault="00255275" w:rsidP="00255275">
      <w:pPr>
        <w:pStyle w:val="ListParagraph"/>
      </w:pPr>
      <w:hyperlink r:id="rId15" w:history="1">
        <w:r>
          <w:rPr>
            <w:rStyle w:val="Hyperlink"/>
          </w:rPr>
          <w:t>Chipotle Mexican Grill McPherson Square: Burritos, Fast Casual, Order Online in Washington, DC</w:t>
        </w:r>
      </w:hyperlink>
    </w:p>
    <w:p w14:paraId="4B7E3366" w14:textId="77777777" w:rsidR="00255275" w:rsidRDefault="00255275" w:rsidP="0025527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255275">
        <w:rPr>
          <w:rFonts w:eastAsia="Times New Roman"/>
          <w:b/>
          <w:bCs/>
        </w:rPr>
        <w:t>Subway</w:t>
      </w:r>
      <w:r>
        <w:rPr>
          <w:rFonts w:eastAsia="Times New Roman"/>
        </w:rPr>
        <w:t xml:space="preserve"> (0.4 miles away, 4-minute walk)</w:t>
      </w:r>
    </w:p>
    <w:p w14:paraId="4386B6C8" w14:textId="77777777" w:rsidR="00255275" w:rsidRDefault="00255275" w:rsidP="00255275">
      <w:pPr>
        <w:pStyle w:val="ListParagraph"/>
      </w:pPr>
      <w:r>
        <w:t>1015 15</w:t>
      </w:r>
      <w:r>
        <w:rPr>
          <w:vertAlign w:val="superscript"/>
        </w:rPr>
        <w:t>th</w:t>
      </w:r>
      <w:r>
        <w:t xml:space="preserve"> St. NW</w:t>
      </w:r>
    </w:p>
    <w:p w14:paraId="221EF19F" w14:textId="77777777" w:rsidR="00255275" w:rsidRDefault="00255275" w:rsidP="00255275">
      <w:pPr>
        <w:pStyle w:val="ListParagraph"/>
      </w:pPr>
      <w:hyperlink r:id="rId16" w:history="1">
        <w:r>
          <w:rPr>
            <w:rStyle w:val="Hyperlink"/>
          </w:rPr>
          <w:t>Subway® Restaurants - Sandwiches, Salads, Wraps &amp; More | SUBWAY at 1015 15th St NW Washington DC</w:t>
        </w:r>
      </w:hyperlink>
    </w:p>
    <w:p w14:paraId="182827DF" w14:textId="77777777" w:rsidR="00255275" w:rsidRDefault="00255275" w:rsidP="00255275">
      <w:pPr>
        <w:rPr>
          <w:b/>
          <w:bCs/>
        </w:rPr>
      </w:pPr>
    </w:p>
    <w:p w14:paraId="578E57F3" w14:textId="77777777" w:rsidR="00255275" w:rsidRDefault="00255275" w:rsidP="00255275">
      <w:pPr>
        <w:pStyle w:val="Heading2"/>
      </w:pPr>
      <w:r>
        <w:t>Casual Sit-Down Dining Options</w:t>
      </w:r>
    </w:p>
    <w:p w14:paraId="0AD0D920" w14:textId="77777777" w:rsidR="00255275" w:rsidRDefault="00255275" w:rsidP="00255275">
      <w:pPr>
        <w:pStyle w:val="ListParagraph"/>
        <w:numPr>
          <w:ilvl w:val="0"/>
          <w:numId w:val="2"/>
        </w:numPr>
        <w:contextualSpacing w:val="0"/>
        <w:rPr>
          <w:rFonts w:eastAsia="Times New Roman"/>
          <w:b/>
          <w:bCs/>
          <w:u w:val="single"/>
        </w:rPr>
      </w:pPr>
      <w:r w:rsidRPr="00255275">
        <w:rPr>
          <w:rFonts w:eastAsia="Times New Roman"/>
          <w:b/>
          <w:bCs/>
        </w:rPr>
        <w:t>Rice Bar</w:t>
      </w:r>
      <w:r>
        <w:rPr>
          <w:rFonts w:eastAsia="Times New Roman"/>
        </w:rPr>
        <w:t xml:space="preserve"> (0.4. miles away, 4-minute walk)</w:t>
      </w:r>
    </w:p>
    <w:p w14:paraId="09265DEC" w14:textId="77777777" w:rsidR="00255275" w:rsidRDefault="00255275" w:rsidP="00255275">
      <w:pPr>
        <w:pStyle w:val="ListParagraph"/>
      </w:pPr>
      <w:r>
        <w:t>1015 15th St NW</w:t>
      </w:r>
    </w:p>
    <w:p w14:paraId="1FEDCA2E" w14:textId="77777777" w:rsidR="00255275" w:rsidRDefault="00255275" w:rsidP="00255275">
      <w:pPr>
        <w:pStyle w:val="ListParagraph"/>
      </w:pPr>
      <w:r>
        <w:t>*Vegan/GF options available</w:t>
      </w:r>
    </w:p>
    <w:p w14:paraId="0071F6F8" w14:textId="77777777" w:rsidR="00255275" w:rsidRDefault="00255275" w:rsidP="00255275">
      <w:pPr>
        <w:pStyle w:val="ListParagraph"/>
      </w:pPr>
      <w:r>
        <w:t>*Takeout also available</w:t>
      </w:r>
    </w:p>
    <w:p w14:paraId="2F1C3AAC" w14:textId="77777777" w:rsidR="00255275" w:rsidRDefault="00255275" w:rsidP="00255275">
      <w:pPr>
        <w:pStyle w:val="ListParagraph"/>
      </w:pPr>
      <w:hyperlink r:id="rId17" w:history="1">
        <w:r>
          <w:rPr>
            <w:rStyle w:val="Hyperlink"/>
          </w:rPr>
          <w:t>Rice Bar DC – Design Your Own Bibimbap &amp; Noodles</w:t>
        </w:r>
      </w:hyperlink>
    </w:p>
    <w:p w14:paraId="6903A343" w14:textId="77777777" w:rsidR="00255275" w:rsidRDefault="00255275" w:rsidP="0025527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255275">
        <w:rPr>
          <w:rFonts w:eastAsia="Times New Roman"/>
          <w:b/>
          <w:bCs/>
        </w:rPr>
        <w:t>Post Pub</w:t>
      </w:r>
      <w:r>
        <w:rPr>
          <w:rFonts w:eastAsia="Times New Roman"/>
        </w:rPr>
        <w:t xml:space="preserve"> (0.2. miles, 4-minute walk)</w:t>
      </w:r>
    </w:p>
    <w:p w14:paraId="4B9B3152" w14:textId="77777777" w:rsidR="00255275" w:rsidRDefault="00255275" w:rsidP="00255275">
      <w:pPr>
        <w:pStyle w:val="ListParagraph"/>
      </w:pPr>
      <w:r>
        <w:t>1422 L St NW</w:t>
      </w:r>
    </w:p>
    <w:p w14:paraId="1BBFEF35" w14:textId="77777777" w:rsidR="00255275" w:rsidRDefault="00255275" w:rsidP="00255275">
      <w:pPr>
        <w:pStyle w:val="ListParagraph"/>
      </w:pPr>
      <w:r>
        <w:t>*Vegan/GF options available</w:t>
      </w:r>
    </w:p>
    <w:p w14:paraId="2D48849E" w14:textId="77777777" w:rsidR="00255275" w:rsidRDefault="00255275" w:rsidP="00255275">
      <w:pPr>
        <w:pStyle w:val="ListParagraph"/>
      </w:pPr>
      <w:r>
        <w:t>*Takeout also available</w:t>
      </w:r>
    </w:p>
    <w:p w14:paraId="52147C5C" w14:textId="77777777" w:rsidR="00255275" w:rsidRDefault="00255275" w:rsidP="00255275">
      <w:pPr>
        <w:pStyle w:val="ListParagraph"/>
      </w:pPr>
      <w:hyperlink r:id="rId18" w:history="1">
        <w:r>
          <w:rPr>
            <w:rStyle w:val="Hyperlink"/>
          </w:rPr>
          <w:t>Post Pub | Democracy Needs Food Too (postpubdc.com)</w:t>
        </w:r>
      </w:hyperlink>
    </w:p>
    <w:p w14:paraId="76F3C2E4" w14:textId="77777777" w:rsidR="00255275" w:rsidRDefault="00255275" w:rsidP="0025527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255275">
        <w:rPr>
          <w:rFonts w:eastAsia="Times New Roman"/>
          <w:b/>
          <w:bCs/>
        </w:rPr>
        <w:t>Grill Kabob</w:t>
      </w:r>
      <w:r>
        <w:rPr>
          <w:rFonts w:eastAsia="Times New Roman"/>
        </w:rPr>
        <w:t xml:space="preserve"> (0.3 miles away, 6</w:t>
      </w:r>
      <w:proofErr w:type="gramStart"/>
      <w:r>
        <w:rPr>
          <w:rFonts w:eastAsia="Times New Roman"/>
        </w:rPr>
        <w:t>-,imute</w:t>
      </w:r>
      <w:proofErr w:type="gramEnd"/>
      <w:r>
        <w:rPr>
          <w:rFonts w:eastAsia="Times New Roman"/>
        </w:rPr>
        <w:t xml:space="preserve"> walk)</w:t>
      </w:r>
    </w:p>
    <w:p w14:paraId="00888D22" w14:textId="77777777" w:rsidR="00255275" w:rsidRDefault="00255275" w:rsidP="00255275">
      <w:pPr>
        <w:pStyle w:val="ListParagraph"/>
      </w:pPr>
      <w:r>
        <w:t>1401 K St NW Unit 101</w:t>
      </w:r>
    </w:p>
    <w:p w14:paraId="119AFED6" w14:textId="77777777" w:rsidR="00255275" w:rsidRDefault="00255275" w:rsidP="00255275">
      <w:pPr>
        <w:pStyle w:val="ListParagraph"/>
      </w:pPr>
      <w:r>
        <w:t>*Vegetarian options available</w:t>
      </w:r>
    </w:p>
    <w:p w14:paraId="022F150A" w14:textId="77777777" w:rsidR="00255275" w:rsidRDefault="00255275" w:rsidP="00255275">
      <w:pPr>
        <w:pStyle w:val="ListParagraph"/>
      </w:pPr>
      <w:r>
        <w:t>*Takeout also available</w:t>
      </w:r>
    </w:p>
    <w:p w14:paraId="6346CF93" w14:textId="77777777" w:rsidR="00255275" w:rsidRDefault="00255275" w:rsidP="00255275">
      <w:pPr>
        <w:pStyle w:val="ListParagraph"/>
      </w:pPr>
      <w:hyperlink r:id="rId19" w:history="1">
        <w:r>
          <w:rPr>
            <w:rStyle w:val="Hyperlink"/>
          </w:rPr>
          <w:t>Chicken, Beef, Lamb Kabob – Dine In, Take Out Afghan Cuisine - Grill Kabob (grillkabobrestaurants.com)</w:t>
        </w:r>
      </w:hyperlink>
    </w:p>
    <w:p w14:paraId="2E961FAC" w14:textId="77777777" w:rsidR="00255275" w:rsidRDefault="00255275" w:rsidP="00255275">
      <w:pPr>
        <w:rPr>
          <w:b/>
          <w:bCs/>
        </w:rPr>
      </w:pPr>
    </w:p>
    <w:p w14:paraId="5049D370" w14:textId="77777777" w:rsidR="00255275" w:rsidRDefault="00255275" w:rsidP="00255275">
      <w:pPr>
        <w:pStyle w:val="Heading2"/>
      </w:pPr>
      <w:r>
        <w:t>Sit-Down Dining Options</w:t>
      </w:r>
    </w:p>
    <w:p w14:paraId="3B41543E" w14:textId="77777777" w:rsidR="00255275" w:rsidRDefault="00255275" w:rsidP="0025527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proofErr w:type="spellStart"/>
      <w:r w:rsidRPr="00255275">
        <w:rPr>
          <w:rFonts w:eastAsia="Times New Roman"/>
          <w:b/>
          <w:bCs/>
        </w:rPr>
        <w:t>Grazie</w:t>
      </w:r>
      <w:proofErr w:type="spellEnd"/>
      <w:r w:rsidRPr="00255275">
        <w:rPr>
          <w:rFonts w:eastAsia="Times New Roman"/>
          <w:b/>
          <w:bCs/>
        </w:rPr>
        <w:t xml:space="preserve"> Nonna</w:t>
      </w:r>
      <w:r>
        <w:rPr>
          <w:rFonts w:eastAsia="Times New Roman"/>
        </w:rPr>
        <w:t xml:space="preserve"> (0.2 miles away, 4-minute walk)</w:t>
      </w:r>
    </w:p>
    <w:p w14:paraId="54499F38" w14:textId="77777777" w:rsidR="00255275" w:rsidRDefault="00255275" w:rsidP="00255275">
      <w:pPr>
        <w:pStyle w:val="ListParagraph"/>
      </w:pPr>
      <w:r>
        <w:t>1100 15th St NW</w:t>
      </w:r>
    </w:p>
    <w:p w14:paraId="276E193D" w14:textId="77777777" w:rsidR="00255275" w:rsidRDefault="00255275" w:rsidP="00255275">
      <w:pPr>
        <w:pStyle w:val="ListParagraph"/>
      </w:pPr>
      <w:r>
        <w:t xml:space="preserve">*Reservations recommended: </w:t>
      </w:r>
      <w:hyperlink r:id="rId20" w:history="1">
        <w:r>
          <w:rPr>
            <w:rStyle w:val="Hyperlink"/>
          </w:rPr>
          <w:t xml:space="preserve">Book Your </w:t>
        </w:r>
        <w:proofErr w:type="spellStart"/>
        <w:r>
          <w:rPr>
            <w:rStyle w:val="Hyperlink"/>
          </w:rPr>
          <w:t>Grazie</w:t>
        </w:r>
        <w:proofErr w:type="spellEnd"/>
        <w:r>
          <w:rPr>
            <w:rStyle w:val="Hyperlink"/>
          </w:rPr>
          <w:t xml:space="preserve"> Nonna Reservation Now on </w:t>
        </w:r>
        <w:proofErr w:type="spellStart"/>
        <w:r>
          <w:rPr>
            <w:rStyle w:val="Hyperlink"/>
          </w:rPr>
          <w:t>Resy</w:t>
        </w:r>
        <w:proofErr w:type="spellEnd"/>
      </w:hyperlink>
    </w:p>
    <w:p w14:paraId="45CAF03C" w14:textId="77777777" w:rsidR="00255275" w:rsidRDefault="00255275" w:rsidP="00255275">
      <w:pPr>
        <w:pStyle w:val="ListParagraph"/>
      </w:pPr>
      <w:hyperlink r:id="rId21" w:history="1">
        <w:proofErr w:type="spellStart"/>
        <w:r>
          <w:rPr>
            <w:rStyle w:val="Hyperlink"/>
          </w:rPr>
          <w:t>Grazie</w:t>
        </w:r>
        <w:proofErr w:type="spellEnd"/>
        <w:r>
          <w:rPr>
            <w:rStyle w:val="Hyperlink"/>
          </w:rPr>
          <w:t xml:space="preserve"> Nonna (grazienonnaxoxo.com)</w:t>
        </w:r>
      </w:hyperlink>
    </w:p>
    <w:p w14:paraId="156EF4AF" w14:textId="77777777" w:rsidR="00255275" w:rsidRDefault="00255275" w:rsidP="0025527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255275">
        <w:rPr>
          <w:rFonts w:eastAsia="Times New Roman"/>
          <w:b/>
          <w:bCs/>
        </w:rPr>
        <w:t>Dauphine’s</w:t>
      </w:r>
      <w:r>
        <w:rPr>
          <w:rFonts w:eastAsia="Times New Roman"/>
        </w:rPr>
        <w:t xml:space="preserve"> (0.2 miles away, 5-minute walk)</w:t>
      </w:r>
    </w:p>
    <w:p w14:paraId="5CAD8A9B" w14:textId="77777777" w:rsidR="00255275" w:rsidRDefault="00255275" w:rsidP="00255275">
      <w:pPr>
        <w:pStyle w:val="ListParagraph"/>
      </w:pPr>
      <w:r>
        <w:t>1100 15th St NW</w:t>
      </w:r>
    </w:p>
    <w:p w14:paraId="2C3D767C" w14:textId="6D231389" w:rsidR="00255275" w:rsidRDefault="00255275" w:rsidP="00255275">
      <w:pPr>
        <w:pStyle w:val="ListParagraph"/>
      </w:pPr>
      <w:r>
        <w:t xml:space="preserve">*Reservations recommended: </w:t>
      </w:r>
      <w:hyperlink r:id="rId22" w:history="1">
        <w:r>
          <w:rPr>
            <w:rStyle w:val="Hyperlink"/>
          </w:rPr>
          <w:t>Dauphine's | Seafood • Bar • Boucherie in Washington, DC (dauphinesdc.com)</w:t>
        </w:r>
      </w:hyperlink>
      <w:r>
        <w:t xml:space="preserve">. </w:t>
      </w:r>
      <w:r>
        <w:t xml:space="preserve">Also available on OpenTable: </w:t>
      </w:r>
      <w:hyperlink r:id="rId23" w:history="1">
        <w:r>
          <w:rPr>
            <w:rStyle w:val="Hyperlink"/>
          </w:rPr>
          <w:t>Dauphine’s Restaurant - Washington, DC | OpenTable</w:t>
        </w:r>
      </w:hyperlink>
      <w:r>
        <w:t xml:space="preserve">  </w:t>
      </w:r>
    </w:p>
    <w:p w14:paraId="4CF7476A" w14:textId="77777777" w:rsidR="00255275" w:rsidRDefault="00255275" w:rsidP="00255275">
      <w:pPr>
        <w:pStyle w:val="ListParagraph"/>
      </w:pPr>
      <w:r>
        <w:t>*Takeout available</w:t>
      </w:r>
    </w:p>
    <w:p w14:paraId="457B9B94" w14:textId="77777777" w:rsidR="00255275" w:rsidRDefault="00255275" w:rsidP="00255275">
      <w:pPr>
        <w:pStyle w:val="ListParagraph"/>
      </w:pPr>
      <w:hyperlink r:id="rId24" w:history="1">
        <w:r>
          <w:rPr>
            <w:rStyle w:val="Hyperlink"/>
          </w:rPr>
          <w:t>Dauphine's | Seafood • Bar • Boucherie in Washington, DC (dauphinesdc.com)</w:t>
        </w:r>
      </w:hyperlink>
    </w:p>
    <w:p w14:paraId="320C5016" w14:textId="77777777" w:rsidR="00255275" w:rsidRDefault="00255275" w:rsidP="0025527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255275">
        <w:rPr>
          <w:rFonts w:eastAsia="Times New Roman"/>
          <w:b/>
          <w:bCs/>
        </w:rPr>
        <w:t>Georgia Brown’s</w:t>
      </w:r>
      <w:r>
        <w:rPr>
          <w:rFonts w:eastAsia="Times New Roman"/>
        </w:rPr>
        <w:t xml:space="preserve"> (0.2 miles away, 5-minute walk)</w:t>
      </w:r>
    </w:p>
    <w:p w14:paraId="1D69353C" w14:textId="77777777" w:rsidR="00255275" w:rsidRDefault="00255275" w:rsidP="00255275">
      <w:pPr>
        <w:pStyle w:val="ListParagraph"/>
      </w:pPr>
      <w:r>
        <w:t>950 15th St NW</w:t>
      </w:r>
    </w:p>
    <w:p w14:paraId="7AE5C2FC" w14:textId="43494684" w:rsidR="00255275" w:rsidRDefault="00255275" w:rsidP="00255275">
      <w:pPr>
        <w:pStyle w:val="ListParagraph"/>
      </w:pPr>
      <w:r>
        <w:t xml:space="preserve">*Reservations recommended: </w:t>
      </w:r>
      <w:hyperlink r:id="rId25" w:history="1">
        <w:r>
          <w:rPr>
            <w:rStyle w:val="Hyperlink"/>
          </w:rPr>
          <w:t>Reservations | Georgia Brown's | An Icon of Washington, DC - The Soul of The City (gbrowns.com)</w:t>
        </w:r>
      </w:hyperlink>
      <w:r>
        <w:t>.</w:t>
      </w:r>
      <w:r>
        <w:t xml:space="preserve">  Also available on OpenTable: </w:t>
      </w:r>
      <w:hyperlink r:id="rId26" w:history="1">
        <w:r>
          <w:rPr>
            <w:rStyle w:val="Hyperlink"/>
          </w:rPr>
          <w:t>Georgia Brown's Restaurant - Washington, DC | OpenTable</w:t>
        </w:r>
      </w:hyperlink>
    </w:p>
    <w:p w14:paraId="5B762F23" w14:textId="77777777" w:rsidR="00255275" w:rsidRDefault="00255275" w:rsidP="00255275">
      <w:pPr>
        <w:pStyle w:val="ListParagraph"/>
      </w:pPr>
      <w:hyperlink r:id="rId27" w:history="1">
        <w:r>
          <w:rPr>
            <w:rStyle w:val="Hyperlink"/>
          </w:rPr>
          <w:t>Georgia Brown's | An Icon of Washington, DC - The Soul of The City (gbrowns.com)</w:t>
        </w:r>
      </w:hyperlink>
    </w:p>
    <w:p w14:paraId="5FFB39A4" w14:textId="77777777" w:rsidR="00255275" w:rsidRDefault="00255275" w:rsidP="0025527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255275">
        <w:rPr>
          <w:rFonts w:eastAsia="Times New Roman"/>
          <w:b/>
          <w:bCs/>
        </w:rPr>
        <w:t>PJ Clarke’s DC</w:t>
      </w:r>
      <w:r>
        <w:rPr>
          <w:rFonts w:eastAsia="Times New Roman"/>
        </w:rPr>
        <w:t xml:space="preserve"> (&lt;0.1 mile away, 3-minute walk)</w:t>
      </w:r>
    </w:p>
    <w:p w14:paraId="43DF1FF2" w14:textId="77777777" w:rsidR="00255275" w:rsidRDefault="00255275" w:rsidP="00255275">
      <w:pPr>
        <w:pStyle w:val="ListParagraph"/>
      </w:pPr>
      <w:r>
        <w:t>1600 K St NW</w:t>
      </w:r>
    </w:p>
    <w:p w14:paraId="61D958CF" w14:textId="77777777" w:rsidR="00255275" w:rsidRDefault="00255275" w:rsidP="00255275">
      <w:pPr>
        <w:pStyle w:val="ListParagraph"/>
      </w:pPr>
      <w:r>
        <w:t xml:space="preserve">*Reservations recommended: </w:t>
      </w:r>
      <w:hyperlink r:id="rId28" w:history="1">
        <w:r>
          <w:rPr>
            <w:rStyle w:val="Hyperlink"/>
          </w:rPr>
          <w:t>P.J. Clarke's Restaurant and Bar | Contact - PJ Clarke's (pjclarkes.com)</w:t>
        </w:r>
      </w:hyperlink>
    </w:p>
    <w:p w14:paraId="6A30EB7E" w14:textId="77777777" w:rsidR="00255275" w:rsidRDefault="00255275" w:rsidP="00255275">
      <w:pPr>
        <w:pStyle w:val="ListParagraph"/>
      </w:pPr>
      <w:hyperlink r:id="rId29" w:history="1">
        <w:r>
          <w:rPr>
            <w:rStyle w:val="Hyperlink"/>
          </w:rPr>
          <w:t>Menu | P.J. Clarke's Restaurant and Bar at Third Avenue - PJ Clarke's (pjclarkes.com)</w:t>
        </w:r>
      </w:hyperlink>
    </w:p>
    <w:p w14:paraId="74E4A389" w14:textId="35B914EE" w:rsidR="003F30AD" w:rsidRDefault="003F30AD" w:rsidP="003F30AD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Mazi DC</w:t>
      </w:r>
      <w:r>
        <w:rPr>
          <w:rFonts w:eastAsia="Times New Roman"/>
        </w:rPr>
        <w:t xml:space="preserve"> (&lt;0.1 mile away, 3-minute walk)</w:t>
      </w:r>
    </w:p>
    <w:p w14:paraId="0262B72F" w14:textId="4D1C2401" w:rsidR="003F30AD" w:rsidRDefault="003F30AD" w:rsidP="003F30AD">
      <w:pPr>
        <w:pStyle w:val="ListParagraph"/>
      </w:pPr>
      <w:r>
        <w:t>1518 K St NW</w:t>
      </w:r>
    </w:p>
    <w:p w14:paraId="15CC8CE3" w14:textId="3AE84FB1" w:rsidR="006440C3" w:rsidRDefault="003F30AD" w:rsidP="003F30AD">
      <w:pPr>
        <w:ind w:firstLine="720"/>
      </w:pPr>
      <w:r>
        <w:t>*Reservations recommended</w:t>
      </w:r>
      <w:r>
        <w:t xml:space="preserve"> and available via </w:t>
      </w:r>
      <w:hyperlink r:id="rId30" w:history="1">
        <w:proofErr w:type="spellStart"/>
        <w:r w:rsidRPr="003F30AD">
          <w:rPr>
            <w:rStyle w:val="Hyperlink"/>
          </w:rPr>
          <w:t>OpenTable</w:t>
        </w:r>
      </w:hyperlink>
      <w:proofErr w:type="spellEnd"/>
    </w:p>
    <w:p w14:paraId="051F74D5" w14:textId="652A2ADA" w:rsidR="003F30AD" w:rsidRDefault="003F30AD" w:rsidP="003F30AD">
      <w:pPr>
        <w:ind w:firstLine="720"/>
      </w:pPr>
      <w:hyperlink r:id="rId31" w:history="1">
        <w:r w:rsidRPr="003F3090">
          <w:rPr>
            <w:rStyle w:val="Hyperlink"/>
          </w:rPr>
          <w:t>https://www.mazidc.com/menus/carry-out-and-patio/</w:t>
        </w:r>
      </w:hyperlink>
    </w:p>
    <w:p w14:paraId="4BD2F1F1" w14:textId="72D550EE" w:rsidR="00AE413E" w:rsidRDefault="003F30AD" w:rsidP="00AE41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AE413E">
        <w:rPr>
          <w:b/>
          <w:bCs/>
        </w:rPr>
        <w:t>McCormick &amp; Schmick’s Seafood &amp; Steaks</w:t>
      </w:r>
      <w:r w:rsidR="00AE413E">
        <w:rPr>
          <w:rFonts w:eastAsia="Times New Roman"/>
        </w:rPr>
        <w:t xml:space="preserve"> (&lt;0.1 mile away, 3-minute walk)</w:t>
      </w:r>
    </w:p>
    <w:p w14:paraId="7B46653A" w14:textId="49693578" w:rsidR="00A9674D" w:rsidRDefault="00AE413E" w:rsidP="00AE413E">
      <w:pPr>
        <w:ind w:left="720"/>
      </w:pPr>
      <w:r>
        <w:t>1652 K St NW</w:t>
      </w:r>
    </w:p>
    <w:p w14:paraId="65CC996C" w14:textId="48FD89A6" w:rsidR="00AE413E" w:rsidRDefault="00AE413E" w:rsidP="00AE413E">
      <w:pPr>
        <w:ind w:left="720"/>
      </w:pPr>
      <w:r>
        <w:t xml:space="preserve">*Reservations recommended and available </w:t>
      </w:r>
      <w:hyperlink r:id="rId32" w:history="1">
        <w:r w:rsidRPr="00AE413E">
          <w:rPr>
            <w:rStyle w:val="Hyperlink"/>
          </w:rPr>
          <w:t>via</w:t>
        </w:r>
        <w:r w:rsidRPr="00AE413E">
          <w:rPr>
            <w:rStyle w:val="Hyperlink"/>
          </w:rPr>
          <w:t xml:space="preserve"> their website</w:t>
        </w:r>
      </w:hyperlink>
    </w:p>
    <w:p w14:paraId="76E8CD31" w14:textId="5A4D94B1" w:rsidR="00AE413E" w:rsidRDefault="00AE413E" w:rsidP="00AE413E">
      <w:pPr>
        <w:ind w:left="720"/>
      </w:pPr>
      <w:hyperlink r:id="rId33" w:history="1">
        <w:r w:rsidRPr="003F3090">
          <w:rPr>
            <w:rStyle w:val="Hyperlink"/>
          </w:rPr>
          <w:t>https://www.mccormickandschmicks.com/location/mccormick-schmicks-washington-dc/</w:t>
        </w:r>
      </w:hyperlink>
    </w:p>
    <w:p w14:paraId="738ACFD6" w14:textId="6EC5839B" w:rsidR="00AE413E" w:rsidRDefault="00AE413E" w:rsidP="00AE413E">
      <w:pPr>
        <w:pStyle w:val="Heading2"/>
      </w:pPr>
      <w:r>
        <w:lastRenderedPageBreak/>
        <w:t>Sit-Down Dining Options</w:t>
      </w:r>
      <w:r>
        <w:t xml:space="preserve"> Continued</w:t>
      </w:r>
    </w:p>
    <w:p w14:paraId="2F544CD0" w14:textId="21279DB6" w:rsidR="00AE413E" w:rsidRDefault="00AE413E" w:rsidP="00AE41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Bar Code</w:t>
      </w:r>
      <w:r>
        <w:rPr>
          <w:rFonts w:eastAsia="Times New Roman"/>
        </w:rPr>
        <w:t xml:space="preserve"> (0.2 miles away, 4-minute walk)</w:t>
      </w:r>
    </w:p>
    <w:p w14:paraId="50139C02" w14:textId="4F6E8A2C" w:rsidR="00AE413E" w:rsidRDefault="00AE413E" w:rsidP="00AE413E">
      <w:pPr>
        <w:pStyle w:val="ListParagraph"/>
      </w:pPr>
      <w:r>
        <w:t>1101 17</w:t>
      </w:r>
      <w:r w:rsidRPr="00AE413E">
        <w:rPr>
          <w:vertAlign w:val="superscript"/>
        </w:rPr>
        <w:t>th</w:t>
      </w:r>
      <w:r>
        <w:t xml:space="preserve"> St NW</w:t>
      </w:r>
    </w:p>
    <w:p w14:paraId="43D5346B" w14:textId="1335D301" w:rsidR="00AE413E" w:rsidRDefault="00AE413E" w:rsidP="00AE413E">
      <w:pPr>
        <w:ind w:left="720"/>
      </w:pPr>
      <w:r>
        <w:t>*Reservations recommended</w:t>
      </w:r>
      <w:r>
        <w:t xml:space="preserve"> via </w:t>
      </w:r>
      <w:hyperlink r:id="rId34" w:history="1">
        <w:r w:rsidRPr="00AE413E">
          <w:rPr>
            <w:rStyle w:val="Hyperlink"/>
          </w:rPr>
          <w:t>OpenTable</w:t>
        </w:r>
      </w:hyperlink>
      <w:r>
        <w:t xml:space="preserve"> or their website (below)</w:t>
      </w:r>
    </w:p>
    <w:p w14:paraId="4485DE28" w14:textId="2CB34ACE" w:rsidR="00AE413E" w:rsidRDefault="00AE413E" w:rsidP="00AE413E">
      <w:pPr>
        <w:ind w:left="720"/>
      </w:pPr>
      <w:hyperlink r:id="rId35" w:history="1">
        <w:r w:rsidRPr="003F3090">
          <w:rPr>
            <w:rStyle w:val="Hyperlink"/>
          </w:rPr>
          <w:t>https://barcodedc.com/</w:t>
        </w:r>
      </w:hyperlink>
      <w:r>
        <w:t xml:space="preserve"> </w:t>
      </w:r>
    </w:p>
    <w:p w14:paraId="5E1686A7" w14:textId="62563DF4" w:rsidR="00AE413E" w:rsidRDefault="00AE413E" w:rsidP="00AE41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 xml:space="preserve">Il </w:t>
      </w:r>
      <w:proofErr w:type="spellStart"/>
      <w:r>
        <w:rPr>
          <w:rFonts w:eastAsia="Times New Roman"/>
          <w:b/>
          <w:bCs/>
        </w:rPr>
        <w:t>Piatto</w:t>
      </w:r>
      <w:proofErr w:type="spellEnd"/>
      <w:r>
        <w:rPr>
          <w:rFonts w:eastAsia="Times New Roman"/>
        </w:rPr>
        <w:t xml:space="preserve"> (0.</w:t>
      </w:r>
      <w:r>
        <w:rPr>
          <w:rFonts w:eastAsia="Times New Roman"/>
        </w:rPr>
        <w:t xml:space="preserve">1 </w:t>
      </w:r>
      <w:r>
        <w:rPr>
          <w:rFonts w:eastAsia="Times New Roman"/>
        </w:rPr>
        <w:t>miles away,</w:t>
      </w:r>
      <w:r>
        <w:rPr>
          <w:rFonts w:eastAsia="Times New Roman"/>
        </w:rPr>
        <w:t xml:space="preserve"> 3</w:t>
      </w:r>
      <w:r>
        <w:rPr>
          <w:rFonts w:eastAsia="Times New Roman"/>
        </w:rPr>
        <w:t>-minute walk)</w:t>
      </w:r>
    </w:p>
    <w:p w14:paraId="2138A9C8" w14:textId="0367FFEF" w:rsidR="00AE413E" w:rsidRDefault="00AE413E" w:rsidP="00AE413E">
      <w:pPr>
        <w:pStyle w:val="ListParagraph"/>
      </w:pPr>
      <w:r>
        <w:t>900 16</w:t>
      </w:r>
      <w:r w:rsidRPr="00AE413E">
        <w:rPr>
          <w:vertAlign w:val="superscript"/>
        </w:rPr>
        <w:t>th</w:t>
      </w:r>
      <w:r>
        <w:t xml:space="preserve"> St NW</w:t>
      </w:r>
    </w:p>
    <w:p w14:paraId="15D633D4" w14:textId="669553B9" w:rsidR="00AE413E" w:rsidRDefault="00AE413E" w:rsidP="00AE413E">
      <w:pPr>
        <w:ind w:left="720"/>
      </w:pPr>
      <w:r>
        <w:t>*Reservations recommended</w:t>
      </w:r>
      <w:r>
        <w:t xml:space="preserve"> via </w:t>
      </w:r>
      <w:hyperlink r:id="rId36" w:history="1">
        <w:r w:rsidRPr="00AE413E">
          <w:rPr>
            <w:rStyle w:val="Hyperlink"/>
          </w:rPr>
          <w:t>Open Table</w:t>
        </w:r>
      </w:hyperlink>
    </w:p>
    <w:p w14:paraId="54981B1B" w14:textId="6AF6040E" w:rsidR="00AE413E" w:rsidRDefault="00AE413E" w:rsidP="00AE413E">
      <w:pPr>
        <w:ind w:left="720"/>
      </w:pPr>
      <w:hyperlink r:id="rId37" w:history="1">
        <w:r w:rsidRPr="003F3090">
          <w:rPr>
            <w:rStyle w:val="Hyperlink"/>
          </w:rPr>
          <w:t>https://ilpiattodc.com/menu</w:t>
        </w:r>
      </w:hyperlink>
      <w:r>
        <w:t xml:space="preserve"> </w:t>
      </w:r>
    </w:p>
    <w:p w14:paraId="350B931A" w14:textId="0D1E25D8" w:rsidR="00AE413E" w:rsidRDefault="00AE413E" w:rsidP="00AE41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Black Finn</w:t>
      </w:r>
      <w:r>
        <w:rPr>
          <w:rFonts w:eastAsia="Times New Roman"/>
        </w:rPr>
        <w:t xml:space="preserve"> (0.2 miles away, 4-minute walk)</w:t>
      </w:r>
    </w:p>
    <w:p w14:paraId="18172025" w14:textId="750EDB80" w:rsidR="00AE413E" w:rsidRDefault="00AE413E" w:rsidP="00AE413E">
      <w:pPr>
        <w:pStyle w:val="ListParagraph"/>
      </w:pPr>
      <w:r>
        <w:t>1</w:t>
      </w:r>
      <w:r>
        <w:t xml:space="preserve">620 I </w:t>
      </w:r>
      <w:r>
        <w:t>St NW</w:t>
      </w:r>
    </w:p>
    <w:p w14:paraId="5900C52C" w14:textId="7F29B14C" w:rsidR="00AE413E" w:rsidRDefault="00AE413E" w:rsidP="00AE413E">
      <w:pPr>
        <w:ind w:left="720"/>
      </w:pPr>
      <w:r>
        <w:t>*Reservations recommended</w:t>
      </w:r>
      <w:r>
        <w:t xml:space="preserve"> via </w:t>
      </w:r>
      <w:hyperlink r:id="rId38" w:history="1">
        <w:proofErr w:type="spellStart"/>
        <w:r w:rsidRPr="00AE413E">
          <w:rPr>
            <w:rStyle w:val="Hyperlink"/>
          </w:rPr>
          <w:t>Resy</w:t>
        </w:r>
        <w:proofErr w:type="spellEnd"/>
      </w:hyperlink>
    </w:p>
    <w:p w14:paraId="65C1750E" w14:textId="07440F04" w:rsidR="00AE413E" w:rsidRDefault="00AE413E" w:rsidP="00AE413E">
      <w:pPr>
        <w:ind w:left="720"/>
      </w:pPr>
      <w:hyperlink r:id="rId39" w:history="1">
        <w:r w:rsidRPr="003F3090">
          <w:rPr>
            <w:rStyle w:val="Hyperlink"/>
          </w:rPr>
          <w:t>https://www.blackfinndc.com/washington-dc/</w:t>
        </w:r>
      </w:hyperlink>
      <w:r>
        <w:t xml:space="preserve"> </w:t>
      </w:r>
    </w:p>
    <w:p w14:paraId="2BB76079" w14:textId="54B753C7" w:rsidR="00AE413E" w:rsidRDefault="00AE413E" w:rsidP="00AE41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Rare Steakhouse and Tavern</w:t>
      </w:r>
      <w:r>
        <w:rPr>
          <w:rFonts w:eastAsia="Times New Roman"/>
        </w:rPr>
        <w:t xml:space="preserve"> (0.2 miles away, 4-minute walk)</w:t>
      </w:r>
    </w:p>
    <w:p w14:paraId="34FCC505" w14:textId="7017F684" w:rsidR="00AE413E" w:rsidRDefault="00AE413E" w:rsidP="00AE413E">
      <w:pPr>
        <w:pStyle w:val="ListParagraph"/>
      </w:pPr>
      <w:r>
        <w:t>1595 I</w:t>
      </w:r>
      <w:r>
        <w:t xml:space="preserve"> St NW</w:t>
      </w:r>
    </w:p>
    <w:p w14:paraId="601F1A18" w14:textId="5AA202B9" w:rsidR="00AE413E" w:rsidRDefault="00AE413E" w:rsidP="00AE413E">
      <w:pPr>
        <w:ind w:left="720"/>
      </w:pPr>
      <w:r>
        <w:t>*Reservations recommended</w:t>
      </w:r>
      <w:r>
        <w:t xml:space="preserve"> via </w:t>
      </w:r>
      <w:hyperlink r:id="rId40" w:history="1">
        <w:r w:rsidRPr="00AE413E">
          <w:rPr>
            <w:rStyle w:val="Hyperlink"/>
          </w:rPr>
          <w:t xml:space="preserve">their </w:t>
        </w:r>
        <w:proofErr w:type="spellStart"/>
        <w:r w:rsidRPr="00AE413E">
          <w:rPr>
            <w:rStyle w:val="Hyperlink"/>
          </w:rPr>
          <w:t>website</w:t>
        </w:r>
      </w:hyperlink>
      <w:proofErr w:type="spellEnd"/>
    </w:p>
    <w:p w14:paraId="18A1C1B9" w14:textId="1091886A" w:rsidR="00AE413E" w:rsidRDefault="00AE413E" w:rsidP="00AE413E">
      <w:pPr>
        <w:ind w:left="720"/>
      </w:pPr>
      <w:hyperlink r:id="rId41" w:history="1">
        <w:r w:rsidRPr="003F3090">
          <w:rPr>
            <w:rStyle w:val="Hyperlink"/>
          </w:rPr>
          <w:t>https://www.raresteaks.com/washington-dc-menu/</w:t>
        </w:r>
      </w:hyperlink>
      <w:r>
        <w:t xml:space="preserve"> </w:t>
      </w:r>
    </w:p>
    <w:p w14:paraId="160FE60D" w14:textId="37ED9E48" w:rsidR="00AE413E" w:rsidRDefault="00AE413E" w:rsidP="00AE413E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The Cheesecake Factory</w:t>
      </w:r>
      <w:r>
        <w:rPr>
          <w:rFonts w:eastAsia="Times New Roman"/>
        </w:rPr>
        <w:t xml:space="preserve"> (0.</w:t>
      </w:r>
      <w:r>
        <w:rPr>
          <w:rFonts w:eastAsia="Times New Roman"/>
        </w:rPr>
        <w:t>3</w:t>
      </w:r>
      <w:r>
        <w:rPr>
          <w:rFonts w:eastAsia="Times New Roman"/>
        </w:rPr>
        <w:t xml:space="preserve"> miles away, </w:t>
      </w:r>
      <w:r>
        <w:rPr>
          <w:rFonts w:eastAsia="Times New Roman"/>
        </w:rPr>
        <w:t>7</w:t>
      </w:r>
      <w:r>
        <w:rPr>
          <w:rFonts w:eastAsia="Times New Roman"/>
        </w:rPr>
        <w:t>-minute walk)</w:t>
      </w:r>
    </w:p>
    <w:p w14:paraId="7AF93731" w14:textId="0FC83B8F" w:rsidR="00AE413E" w:rsidRDefault="00AE413E" w:rsidP="00AE413E">
      <w:pPr>
        <w:pStyle w:val="ListParagraph"/>
      </w:pPr>
      <w:r>
        <w:t>1</w:t>
      </w:r>
      <w:r>
        <w:t xml:space="preserve">426 H </w:t>
      </w:r>
      <w:r>
        <w:t>St NW</w:t>
      </w:r>
    </w:p>
    <w:p w14:paraId="2B5A2CE5" w14:textId="77777777" w:rsidR="00AE413E" w:rsidRDefault="00AE413E" w:rsidP="00AE413E">
      <w:pPr>
        <w:ind w:left="720"/>
      </w:pPr>
      <w:r>
        <w:t xml:space="preserve">*Reservations recommended via </w:t>
      </w:r>
      <w:hyperlink r:id="rId42" w:history="1">
        <w:r w:rsidRPr="00AE413E">
          <w:rPr>
            <w:rStyle w:val="Hyperlink"/>
          </w:rPr>
          <w:t>their website</w:t>
        </w:r>
      </w:hyperlink>
    </w:p>
    <w:p w14:paraId="0B15BBB2" w14:textId="52EE13CB" w:rsidR="00AE413E" w:rsidRDefault="00AE413E" w:rsidP="00AE413E">
      <w:pPr>
        <w:ind w:left="720"/>
      </w:pPr>
      <w:hyperlink r:id="rId43" w:history="1">
        <w:r w:rsidRPr="003F3090">
          <w:rPr>
            <w:rStyle w:val="Hyperlink"/>
          </w:rPr>
          <w:t>https://www.thecheesecakefactory.com/locations/washington-dc-downtown/menu?utm_source=SEARCH&amp;utm_medium=GOOGLE&amp;utm_content=MENU&amp;utm_campaign=GOOGLE_SEARCH_MENU</w:t>
        </w:r>
      </w:hyperlink>
      <w:r>
        <w:t xml:space="preserve"> </w:t>
      </w:r>
      <w:r>
        <w:t xml:space="preserve"> </w:t>
      </w:r>
    </w:p>
    <w:p w14:paraId="4DC01C9D" w14:textId="77777777" w:rsidR="00AE413E" w:rsidRDefault="00AE413E" w:rsidP="00AE413E"/>
    <w:p w14:paraId="38E56F42" w14:textId="77777777" w:rsidR="00AE413E" w:rsidRPr="007D4CB6" w:rsidRDefault="00AE413E" w:rsidP="00AE413E">
      <w:pPr>
        <w:ind w:left="720"/>
      </w:pPr>
    </w:p>
    <w:sectPr w:rsidR="00AE413E" w:rsidRPr="007D4CB6" w:rsidSect="00F10C30">
      <w:headerReference w:type="first" r:id="rId44"/>
      <w:footerReference w:type="first" r:id="rId45"/>
      <w:pgSz w:w="12240" w:h="15840"/>
      <w:pgMar w:top="1080" w:right="1080" w:bottom="30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AF88" w14:textId="77777777" w:rsidR="00C73AE5" w:rsidRDefault="00C73AE5" w:rsidP="007663FE">
      <w:r>
        <w:separator/>
      </w:r>
    </w:p>
  </w:endnote>
  <w:endnote w:type="continuationSeparator" w:id="0">
    <w:p w14:paraId="20E676C4" w14:textId="77777777" w:rsidR="00C73AE5" w:rsidRDefault="00C73AE5" w:rsidP="0076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  <w:sz w:val="22"/>
        <w:szCs w:val="22"/>
      </w:rPr>
      <w:id w:val="-109894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67BE04" w14:textId="2B1311B1" w:rsidR="0067749F" w:rsidRPr="0067749F" w:rsidRDefault="0067749F" w:rsidP="007269A4">
        <w:pPr>
          <w:pStyle w:val="Footer"/>
          <w:framePr w:wrap="none" w:vAnchor="text" w:hAnchor="page" w:x="11261" w:y="254"/>
          <w:rPr>
            <w:rStyle w:val="PageNumber"/>
            <w:color w:val="FFFFFF" w:themeColor="background1"/>
            <w:sz w:val="22"/>
            <w:szCs w:val="22"/>
          </w:rPr>
        </w:pPr>
        <w:r w:rsidRPr="0067749F">
          <w:rPr>
            <w:rStyle w:val="PageNumber"/>
            <w:color w:val="FFFFFF" w:themeColor="background1"/>
            <w:sz w:val="22"/>
            <w:szCs w:val="22"/>
          </w:rPr>
          <w:fldChar w:fldCharType="begin"/>
        </w:r>
        <w:r w:rsidRPr="0067749F">
          <w:rPr>
            <w:rStyle w:val="PageNumber"/>
            <w:color w:val="FFFFFF" w:themeColor="background1"/>
            <w:sz w:val="22"/>
            <w:szCs w:val="22"/>
          </w:rPr>
          <w:instrText xml:space="preserve"> PAGE </w:instrText>
        </w:r>
        <w:r w:rsidRPr="0067749F">
          <w:rPr>
            <w:rStyle w:val="PageNumber"/>
            <w:color w:val="FFFFFF" w:themeColor="background1"/>
            <w:sz w:val="22"/>
            <w:szCs w:val="22"/>
          </w:rPr>
          <w:fldChar w:fldCharType="separate"/>
        </w:r>
        <w:r w:rsidRPr="0067749F">
          <w:rPr>
            <w:rStyle w:val="PageNumber"/>
            <w:noProof/>
            <w:color w:val="FFFFFF" w:themeColor="background1"/>
            <w:sz w:val="22"/>
            <w:szCs w:val="22"/>
          </w:rPr>
          <w:t>2</w:t>
        </w:r>
        <w:r w:rsidRPr="0067749F">
          <w:rPr>
            <w:rStyle w:val="PageNumber"/>
            <w:color w:val="FFFFFF" w:themeColor="background1"/>
            <w:sz w:val="22"/>
            <w:szCs w:val="22"/>
          </w:rPr>
          <w:fldChar w:fldCharType="end"/>
        </w:r>
      </w:p>
    </w:sdtContent>
  </w:sdt>
  <w:p w14:paraId="165A48FE" w14:textId="63AA00D2" w:rsidR="00F10C30" w:rsidRPr="0067749F" w:rsidRDefault="0067749F" w:rsidP="0067749F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BEE5893" wp14:editId="05F61BEC">
          <wp:simplePos x="0" y="0"/>
          <wp:positionH relativeFrom="column">
            <wp:posOffset>-685800</wp:posOffset>
          </wp:positionH>
          <wp:positionV relativeFrom="margin">
            <wp:posOffset>7543800</wp:posOffset>
          </wp:positionV>
          <wp:extent cx="7772400" cy="182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E1F3" w14:textId="77777777" w:rsidR="00C73AE5" w:rsidRDefault="00C73AE5" w:rsidP="007663FE">
      <w:r>
        <w:separator/>
      </w:r>
    </w:p>
  </w:footnote>
  <w:footnote w:type="continuationSeparator" w:id="0">
    <w:p w14:paraId="7DB52BE7" w14:textId="77777777" w:rsidR="00C73AE5" w:rsidRDefault="00C73AE5" w:rsidP="0076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F959" w14:textId="0CE4FE36" w:rsidR="00F10C30" w:rsidRPr="0067749F" w:rsidRDefault="00F10C30" w:rsidP="0067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83C"/>
    <w:multiLevelType w:val="hybridMultilevel"/>
    <w:tmpl w:val="4A30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03F3"/>
    <w:multiLevelType w:val="hybridMultilevel"/>
    <w:tmpl w:val="4C54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2253">
    <w:abstractNumId w:val="0"/>
  </w:num>
  <w:num w:numId="2" w16cid:durableId="137897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FE"/>
    <w:rsid w:val="00050E63"/>
    <w:rsid w:val="0014141A"/>
    <w:rsid w:val="00255275"/>
    <w:rsid w:val="003B1FDF"/>
    <w:rsid w:val="003D1943"/>
    <w:rsid w:val="003E4CDD"/>
    <w:rsid w:val="003F30AD"/>
    <w:rsid w:val="006440C3"/>
    <w:rsid w:val="0067749F"/>
    <w:rsid w:val="007269A4"/>
    <w:rsid w:val="007409F4"/>
    <w:rsid w:val="00747E71"/>
    <w:rsid w:val="007560C4"/>
    <w:rsid w:val="00765219"/>
    <w:rsid w:val="007663FE"/>
    <w:rsid w:val="007676A7"/>
    <w:rsid w:val="007D0C8E"/>
    <w:rsid w:val="007D4CB6"/>
    <w:rsid w:val="00821EB5"/>
    <w:rsid w:val="00991A30"/>
    <w:rsid w:val="00A45C0F"/>
    <w:rsid w:val="00A9674D"/>
    <w:rsid w:val="00AE413E"/>
    <w:rsid w:val="00BD30BD"/>
    <w:rsid w:val="00BF035D"/>
    <w:rsid w:val="00BF7C41"/>
    <w:rsid w:val="00C73AE5"/>
    <w:rsid w:val="00D92A3C"/>
    <w:rsid w:val="00F01F65"/>
    <w:rsid w:val="00F10C30"/>
    <w:rsid w:val="00FC2EF7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3428E"/>
  <w15:chartTrackingRefBased/>
  <w15:docId w15:val="{EB0D6D6D-E97F-C341-B9D5-9C539F98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13E"/>
    <w:pPr>
      <w:widowControl w:val="0"/>
    </w:pPr>
    <w:rPr>
      <w:rFonts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0C3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b/>
      <w:bCs/>
      <w:color w:val="F58025"/>
      <w:sz w:val="40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440C3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0C3"/>
    <w:pPr>
      <w:keepNext/>
      <w:keepLines/>
      <w:widowControl/>
      <w:spacing w:before="40"/>
      <w:outlineLvl w:val="2"/>
    </w:pPr>
    <w:rPr>
      <w:rFonts w:asciiTheme="majorHAnsi" w:eastAsiaTheme="majorEastAsia" w:hAnsiTheme="majorHAnsi" w:cstheme="majorBidi"/>
      <w:b/>
      <w:bCs/>
      <w:color w:val="00748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C3"/>
    <w:pPr>
      <w:widowControl/>
      <w:outlineLvl w:val="3"/>
    </w:pPr>
    <w:rPr>
      <w:rFonts w:cstheme="minorBidi"/>
      <w:b/>
      <w:bCs/>
      <w:color w:val="00748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40C3"/>
    <w:pPr>
      <w:widowControl/>
      <w:outlineLvl w:val="4"/>
    </w:pPr>
    <w:rPr>
      <w:rFonts w:cstheme="minorBidi"/>
      <w:b/>
      <w:bCs/>
      <w:color w:val="0074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MSSGridTable">
    <w:name w:val="NMSS Grid Table"/>
    <w:basedOn w:val="GridTable4-Accent5"/>
    <w:uiPriority w:val="99"/>
    <w:rsid w:val="007676A7"/>
    <w:tblPr/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007481"/>
      </w:tcPr>
    </w:tblStylePr>
    <w:tblStylePr w:type="lastRow">
      <w:rPr>
        <w:rFonts w:asciiTheme="minorHAnsi" w:hAnsiTheme="minorHAnsi"/>
        <w:b/>
        <w:bCs/>
        <w:sz w:val="24"/>
      </w:rPr>
      <w:tblPr/>
      <w:tcPr>
        <w:tcBorders>
          <w:top w:val="double" w:sz="4" w:space="0" w:color="5B9BD5" w:themeColor="accent5"/>
        </w:tcBorders>
        <w:shd w:val="clear" w:color="auto" w:fill="D7ED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7EDF8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5">
    <w:name w:val="Grid Table 4 Accent 5"/>
    <w:basedOn w:val="TableNormal"/>
    <w:uiPriority w:val="49"/>
    <w:rsid w:val="007676A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66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3FE"/>
  </w:style>
  <w:style w:type="paragraph" w:styleId="Footer">
    <w:name w:val="footer"/>
    <w:basedOn w:val="Normal"/>
    <w:link w:val="FooterChar"/>
    <w:uiPriority w:val="99"/>
    <w:unhideWhenUsed/>
    <w:rsid w:val="00766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3FE"/>
  </w:style>
  <w:style w:type="character" w:styleId="PageNumber">
    <w:name w:val="page number"/>
    <w:basedOn w:val="DefaultParagraphFont"/>
    <w:uiPriority w:val="99"/>
    <w:semiHidden/>
    <w:unhideWhenUsed/>
    <w:rsid w:val="0067749F"/>
  </w:style>
  <w:style w:type="character" w:customStyle="1" w:styleId="Heading1Char">
    <w:name w:val="Heading 1 Char"/>
    <w:basedOn w:val="DefaultParagraphFont"/>
    <w:link w:val="Heading1"/>
    <w:uiPriority w:val="9"/>
    <w:rsid w:val="006440C3"/>
    <w:rPr>
      <w:rFonts w:asciiTheme="majorHAnsi" w:eastAsiaTheme="majorEastAsia" w:hAnsiTheme="majorHAnsi" w:cstheme="majorBidi"/>
      <w:b/>
      <w:bCs/>
      <w:color w:val="F5802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440C3"/>
    <w:rPr>
      <w:rFonts w:asciiTheme="majorHAnsi" w:eastAsiaTheme="majorEastAsia" w:hAnsiTheme="majorHAnsi" w:cstheme="majorBidi"/>
      <w:b/>
      <w:bCs/>
      <w:color w:val="00748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440C3"/>
    <w:rPr>
      <w:rFonts w:asciiTheme="majorHAnsi" w:eastAsiaTheme="majorEastAsia" w:hAnsiTheme="majorHAnsi" w:cstheme="majorBidi"/>
      <w:b/>
      <w:bCs/>
      <w:color w:val="00748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440C3"/>
    <w:rPr>
      <w:b/>
      <w:bCs/>
      <w:color w:val="00748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440C3"/>
    <w:rPr>
      <w:b/>
      <w:bCs/>
      <w:color w:val="007481"/>
    </w:rPr>
  </w:style>
  <w:style w:type="paragraph" w:styleId="ListParagraph">
    <w:name w:val="List Paragraph"/>
    <w:basedOn w:val="Normal"/>
    <w:uiPriority w:val="34"/>
    <w:qFormat/>
    <w:rsid w:val="006440C3"/>
    <w:pPr>
      <w:widowControl/>
      <w:ind w:left="720"/>
      <w:contextualSpacing/>
    </w:pPr>
    <w:rPr>
      <w:rFonts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3B1FDF"/>
    <w:pPr>
      <w:spacing w:before="360"/>
      <w:contextualSpacing/>
    </w:pPr>
    <w:rPr>
      <w:rFonts w:eastAsiaTheme="majorEastAsia" w:cstheme="minorHAnsi"/>
      <w:color w:val="FFFFFF" w:themeColor="background1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1FDF"/>
    <w:rPr>
      <w:rFonts w:eastAsiaTheme="majorEastAsia" w:cstheme="minorHAnsi"/>
      <w:color w:val="FFFFFF" w:themeColor="background1"/>
      <w:spacing w:val="-10"/>
      <w:kern w:val="28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2552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rdsandnibblers.com/" TargetMode="External"/><Relationship Id="rId18" Type="http://schemas.openxmlformats.org/officeDocument/2006/relationships/hyperlink" Target="http://postpubdc.com/" TargetMode="External"/><Relationship Id="rId26" Type="http://schemas.openxmlformats.org/officeDocument/2006/relationships/hyperlink" Target="https://www.opentable.com/georgia-browns-restaurant?corrid=57ed4776-122f-44e5-aed3-e9c2478b8dca&amp;avt=eyJ2IjoyLCJtIjowLCJwIjowLCJzIjowLCJuIjowfQ&amp;p=2&amp;sd=2024-01-31T19%3A00%3A00" TargetMode="External"/><Relationship Id="rId39" Type="http://schemas.openxmlformats.org/officeDocument/2006/relationships/hyperlink" Target="https://www.blackfinndc.com/washington-dc/" TargetMode="External"/><Relationship Id="rId21" Type="http://schemas.openxmlformats.org/officeDocument/2006/relationships/hyperlink" Target="https://www.grazienonnaxoxo.com/" TargetMode="External"/><Relationship Id="rId34" Type="http://schemas.openxmlformats.org/officeDocument/2006/relationships/hyperlink" Target="https://www.opentable.com/barcode?ref=1068" TargetMode="External"/><Relationship Id="rId42" Type="http://schemas.openxmlformats.org/officeDocument/2006/relationships/hyperlink" Target="https://www.thecheesecakefactory.com/reservations/login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estaurants.subway.com/united-states/dc/washington/1015-15th-st-nw?utm_source=yxt-goog&amp;utm_medium=local&amp;utm_term=acq&amp;utm_content=16514&amp;utm_campaign=evergreen-2020" TargetMode="External"/><Relationship Id="rId29" Type="http://schemas.openxmlformats.org/officeDocument/2006/relationships/hyperlink" Target="https://pjclarkes.com/menu/washingt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streetfood.com/" TargetMode="External"/><Relationship Id="rId24" Type="http://schemas.openxmlformats.org/officeDocument/2006/relationships/hyperlink" Target="https://www.dauphinesdc.com/" TargetMode="External"/><Relationship Id="rId32" Type="http://schemas.openxmlformats.org/officeDocument/2006/relationships/hyperlink" Target="https://booking.landrysinc.com/?rid=6695&amp;_gl=1*f5efm3*_gcl_au*MjAwNDQ0MTI5LjE3MDY4OTYxNTM.*_ga*OTkxNzgyNzQ0LjE3MDY4OTYxNTM.*_ga_RW3BK68HCE*MTcwNjg5NjE1My4xLjAuMTcwNjg5NjE1My42MC4wLjA." TargetMode="External"/><Relationship Id="rId37" Type="http://schemas.openxmlformats.org/officeDocument/2006/relationships/hyperlink" Target="https://ilpiattodc.com/menu" TargetMode="External"/><Relationship Id="rId40" Type="http://schemas.openxmlformats.org/officeDocument/2006/relationships/hyperlink" Target="https://www.raresteaks.com/location/dc-steakhouse-reservations/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locations.chipotle.com/dc/washington/1010-vermont-ave-nw" TargetMode="External"/><Relationship Id="rId23" Type="http://schemas.openxmlformats.org/officeDocument/2006/relationships/hyperlink" Target="https://www.opentable.com/r/dauphines-washington?corrid=44d60321-5f2c-4979-9ced-ef0e68950194&amp;avt=eyJ2IjoyLCJtIjowLCJwIjowLCJzIjowLCJuIjowfQ&amp;p=2&amp;sd=2024-01-31T19%3A00%3A00" TargetMode="External"/><Relationship Id="rId28" Type="http://schemas.openxmlformats.org/officeDocument/2006/relationships/hyperlink" Target="https://pjclarkes.com/contact/" TargetMode="External"/><Relationship Id="rId36" Type="http://schemas.openxmlformats.org/officeDocument/2006/relationships/hyperlink" Target="https://www.opentable.com/r/ii-piatto-washington?ref=1068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grillkabobrestaurants.com/menus/" TargetMode="External"/><Relationship Id="rId31" Type="http://schemas.openxmlformats.org/officeDocument/2006/relationships/hyperlink" Target="https://www.mazidc.com/menus/carry-out-and-patio/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joejuice.com/store/7cb14c87-aeca-4c0b-acbb-b4a45ae0970a" TargetMode="External"/><Relationship Id="rId22" Type="http://schemas.openxmlformats.org/officeDocument/2006/relationships/hyperlink" Target="https://www.dauphinesdc.com/" TargetMode="External"/><Relationship Id="rId27" Type="http://schemas.openxmlformats.org/officeDocument/2006/relationships/hyperlink" Target="https://www.gbrowns.com/" TargetMode="External"/><Relationship Id="rId30" Type="http://schemas.openxmlformats.org/officeDocument/2006/relationships/hyperlink" Target="https://www.opentable.com/r/mazi-washington-dc?ref=1068" TargetMode="External"/><Relationship Id="rId35" Type="http://schemas.openxmlformats.org/officeDocument/2006/relationships/hyperlink" Target="https://barcodedc.com/" TargetMode="External"/><Relationship Id="rId43" Type="http://schemas.openxmlformats.org/officeDocument/2006/relationships/hyperlink" Target="https://www.thecheesecakefactory.com/locations/washington-dc-downtown/menu?utm_source=SEARCH&amp;utm_medium=GOOGLE&amp;utm_content=MENU&amp;utm_campaign=GOOGLE_SEARCH_MENU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regoryscoffee.com/drink" TargetMode="External"/><Relationship Id="rId17" Type="http://schemas.openxmlformats.org/officeDocument/2006/relationships/hyperlink" Target="https://ricebardc.com/" TargetMode="External"/><Relationship Id="rId25" Type="http://schemas.openxmlformats.org/officeDocument/2006/relationships/hyperlink" Target="https://www.gbrowns.com/reservations/" TargetMode="External"/><Relationship Id="rId33" Type="http://schemas.openxmlformats.org/officeDocument/2006/relationships/hyperlink" Target="https://www.mccormickandschmicks.com/location/mccormick-schmicks-washington-dc/" TargetMode="External"/><Relationship Id="rId38" Type="http://schemas.openxmlformats.org/officeDocument/2006/relationships/hyperlink" Target="https://resy.com/cities/dc/blackfinn-ameripub?date=2024-02-02&amp;seats=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resy.com/cities/dc/grazzie-nonna?seats=2&amp;date=2024-01-31" TargetMode="External"/><Relationship Id="rId41" Type="http://schemas.openxmlformats.org/officeDocument/2006/relationships/hyperlink" Target="https://www.raresteaks.com/washington-dc-men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9FDB3077B44DA393CDAB5F34EFFD" ma:contentTypeVersion="17" ma:contentTypeDescription="Create a new document." ma:contentTypeScope="" ma:versionID="2462a2442a02c4ba087a40cc78139e5c">
  <xsd:schema xmlns:xsd="http://www.w3.org/2001/XMLSchema" xmlns:xs="http://www.w3.org/2001/XMLSchema" xmlns:p="http://schemas.microsoft.com/office/2006/metadata/properties" xmlns:ns2="9346aed2-6537-4470-87db-8b3d4b57f114" xmlns:ns3="b6403316-af33-4b6a-b5e2-f1f45f2cf1e7" xmlns:ns4="b4f98844-4daf-4f28-a01a-1bcf01f5ba64" targetNamespace="http://schemas.microsoft.com/office/2006/metadata/properties" ma:root="true" ma:fieldsID="8c9a81b358619ad5fde0378be07acdea" ns2:_="" ns3:_="" ns4:_="">
    <xsd:import namespace="9346aed2-6537-4470-87db-8b3d4b57f114"/>
    <xsd:import namespace="b6403316-af33-4b6a-b5e2-f1f45f2cf1e7"/>
    <xsd:import namespace="b4f98844-4daf-4f28-a01a-1bcf01f5b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6aed2-6537-4470-87db-8b3d4b57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107af4-119d-4e47-b97c-f15ecd375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3316-af33-4b6a-b5e2-f1f45f2cf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8844-4daf-4f28-a01a-1bcf01f5ba6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e398e6c-4bfe-45b1-9935-fa7f37cd94aa}" ma:internalName="TaxCatchAll" ma:showField="CatchAllData" ma:web="b6403316-af33-4b6a-b5e2-f1f45f2cf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46aed2-6537-4470-87db-8b3d4b57f114">
      <Terms xmlns="http://schemas.microsoft.com/office/infopath/2007/PartnerControls"/>
    </lcf76f155ced4ddcb4097134ff3c332f>
    <TaxCatchAll xmlns="b4f98844-4daf-4f28-a01a-1bcf01f5ba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FAC3B-A885-4231-8546-0167363A9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6aed2-6537-4470-87db-8b3d4b57f114"/>
    <ds:schemaRef ds:uri="b6403316-af33-4b6a-b5e2-f1f45f2cf1e7"/>
    <ds:schemaRef ds:uri="b4f98844-4daf-4f28-a01a-1bcf01f5b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DE1BC-0311-48A9-8895-BFB1515CE093}">
  <ds:schemaRefs>
    <ds:schemaRef ds:uri="http://schemas.microsoft.com/office/2006/metadata/properties"/>
    <ds:schemaRef ds:uri="http://schemas.microsoft.com/office/infopath/2007/PartnerControls"/>
    <ds:schemaRef ds:uri="9346aed2-6537-4470-87db-8b3d4b57f114"/>
    <ds:schemaRef ds:uri="b4f98844-4daf-4f28-a01a-1bcf01f5ba64"/>
  </ds:schemaRefs>
</ds:datastoreItem>
</file>

<file path=customXml/itemProps3.xml><?xml version="1.0" encoding="utf-8"?>
<ds:datastoreItem xmlns:ds="http://schemas.openxmlformats.org/officeDocument/2006/customXml" ds:itemID="{A6A983D1-7C8B-4A9D-8E41-ACC8FFDBB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Geiger Wooten</dc:creator>
  <cp:keywords/>
  <dc:description/>
  <cp:lastModifiedBy>Laura Bennett</cp:lastModifiedBy>
  <cp:revision>2</cp:revision>
  <dcterms:created xsi:type="dcterms:W3CDTF">2024-02-02T17:58:00Z</dcterms:created>
  <dcterms:modified xsi:type="dcterms:W3CDTF">2024-02-02T17:58:00Z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0x010100E6299FDB3077B44DA393CDAB5F34EFFD</vt:lpwstr>
  </property>
  <property fmtid="{D5CDD505-2E9C-101B-9397-08002B2CF9AE}" pid="3" name="MediaServiceImageTags">
    <vt:lpwstr/>
  </property>
</Properties>
</file>