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3E03" w14:textId="77777777" w:rsidR="00604F84" w:rsidRDefault="00604F84" w:rsidP="006D0D6C">
      <w:pPr>
        <w:autoSpaceDE w:val="0"/>
        <w:autoSpaceDN w:val="0"/>
        <w:adjustRightInd w:val="0"/>
        <w:spacing w:after="0" w:line="240" w:lineRule="auto"/>
        <w:rPr>
          <w:rFonts w:ascii="Calibri" w:hAnsi="Calibri" w:cs="Calibri"/>
        </w:rPr>
      </w:pPr>
    </w:p>
    <w:sdt>
      <w:sdtPr>
        <w:rPr>
          <w:rFonts w:ascii="Calibri" w:hAnsi="Calibri" w:cs="Calibri"/>
          <w:sz w:val="20"/>
          <w:szCs w:val="20"/>
        </w:rPr>
        <w:alias w:val="Insurance Co Name"/>
        <w:tag w:val="Insurance Co Name"/>
        <w:id w:val="-1608345664"/>
        <w:placeholder>
          <w:docPart w:val="71351031F79F496BBEEC4978496918D8"/>
        </w:placeholder>
        <w:showingPlcHdr/>
      </w:sdtPr>
      <w:sdtEndPr/>
      <w:sdtContent>
        <w:p w14:paraId="04EA5342" w14:textId="025C12DD" w:rsidR="00604F84" w:rsidRPr="0056123F" w:rsidRDefault="00361CCD" w:rsidP="006D0D6C">
          <w:pPr>
            <w:autoSpaceDE w:val="0"/>
            <w:autoSpaceDN w:val="0"/>
            <w:adjustRightInd w:val="0"/>
            <w:spacing w:after="0" w:line="240" w:lineRule="auto"/>
            <w:rPr>
              <w:rFonts w:ascii="Calibri" w:hAnsi="Calibri" w:cs="Calibri"/>
              <w:sz w:val="20"/>
              <w:szCs w:val="20"/>
            </w:rPr>
          </w:pPr>
          <w:r w:rsidRPr="0056123F">
            <w:rPr>
              <w:rStyle w:val="PlaceholderText"/>
              <w:sz w:val="20"/>
              <w:szCs w:val="20"/>
            </w:rPr>
            <w:t>Insurance Co Name</w:t>
          </w:r>
        </w:p>
      </w:sdtContent>
    </w:sdt>
    <w:sdt>
      <w:sdtPr>
        <w:rPr>
          <w:rFonts w:ascii="Calibri" w:hAnsi="Calibri" w:cs="Calibri"/>
          <w:color w:val="2B579A"/>
          <w:sz w:val="20"/>
          <w:szCs w:val="20"/>
          <w:shd w:val="clear" w:color="auto" w:fill="E6E6E6"/>
        </w:rPr>
        <w:alias w:val="Insurance Co Address"/>
        <w:tag w:val="Insurance Co Address"/>
        <w:id w:val="1126972536"/>
        <w:placeholder>
          <w:docPart w:val="3F8C32D1DCD341C7B04C98A9F387956D"/>
        </w:placeholder>
        <w:showingPlcHdr/>
      </w:sdtPr>
      <w:sdtEndPr/>
      <w:sdtContent>
        <w:p w14:paraId="0CECEF60" w14:textId="5426E245" w:rsidR="00DD4541" w:rsidRPr="0056123F" w:rsidRDefault="0071234D" w:rsidP="006D0D6C">
          <w:pPr>
            <w:autoSpaceDE w:val="0"/>
            <w:autoSpaceDN w:val="0"/>
            <w:adjustRightInd w:val="0"/>
            <w:spacing w:after="0" w:line="240" w:lineRule="auto"/>
            <w:rPr>
              <w:rFonts w:ascii="Calibri" w:hAnsi="Calibri" w:cs="Calibri"/>
              <w:sz w:val="20"/>
              <w:szCs w:val="20"/>
            </w:rPr>
          </w:pPr>
          <w:r w:rsidRPr="0056123F">
            <w:rPr>
              <w:rStyle w:val="PlaceholderText"/>
              <w:sz w:val="20"/>
              <w:szCs w:val="20"/>
            </w:rPr>
            <w:t>Insurance Co Address</w:t>
          </w:r>
        </w:p>
      </w:sdtContent>
    </w:sdt>
    <w:p w14:paraId="4D346433" w14:textId="77777777" w:rsidR="00104C56" w:rsidRPr="0056123F" w:rsidRDefault="00104C56" w:rsidP="006D0D6C">
      <w:pPr>
        <w:autoSpaceDE w:val="0"/>
        <w:autoSpaceDN w:val="0"/>
        <w:adjustRightInd w:val="0"/>
        <w:spacing w:after="0" w:line="240" w:lineRule="auto"/>
        <w:rPr>
          <w:rFonts w:ascii="Calibri" w:hAnsi="Calibri" w:cs="Calibri"/>
          <w:sz w:val="20"/>
          <w:szCs w:val="20"/>
        </w:rPr>
      </w:pPr>
    </w:p>
    <w:p w14:paraId="495357BC" w14:textId="5E7423DE" w:rsidR="00C86471" w:rsidRPr="0056123F" w:rsidRDefault="004B3929" w:rsidP="006D0D6C">
      <w:pPr>
        <w:autoSpaceDE w:val="0"/>
        <w:autoSpaceDN w:val="0"/>
        <w:adjustRightInd w:val="0"/>
        <w:spacing w:after="0" w:line="240" w:lineRule="auto"/>
        <w:rPr>
          <w:rFonts w:ascii="Calibri" w:hAnsi="Calibri" w:cs="Calibri"/>
          <w:sz w:val="20"/>
          <w:szCs w:val="20"/>
        </w:rPr>
      </w:pPr>
      <w:r>
        <w:rPr>
          <w:rFonts w:ascii="Calibri" w:hAnsi="Calibri" w:cs="Calibri"/>
          <w:sz w:val="20"/>
          <w:szCs w:val="20"/>
        </w:rPr>
        <w:t>Date</w:t>
      </w:r>
    </w:p>
    <w:p w14:paraId="587764C1" w14:textId="77777777" w:rsidR="00B32B1A" w:rsidRPr="0056123F" w:rsidRDefault="00B32B1A" w:rsidP="006D0D6C">
      <w:pPr>
        <w:autoSpaceDE w:val="0"/>
        <w:autoSpaceDN w:val="0"/>
        <w:adjustRightInd w:val="0"/>
        <w:spacing w:after="0" w:line="240" w:lineRule="auto"/>
        <w:rPr>
          <w:rFonts w:ascii="Calibri" w:hAnsi="Calibri" w:cs="Calibri"/>
          <w:sz w:val="20"/>
          <w:szCs w:val="20"/>
        </w:rPr>
      </w:pPr>
    </w:p>
    <w:p w14:paraId="50FEB236" w14:textId="30B35F3A" w:rsidR="00441BBD" w:rsidRPr="0056123F" w:rsidRDefault="00604F84" w:rsidP="006D0D6C">
      <w:pPr>
        <w:autoSpaceDE w:val="0"/>
        <w:autoSpaceDN w:val="0"/>
        <w:adjustRightInd w:val="0"/>
        <w:spacing w:after="0" w:line="240" w:lineRule="auto"/>
        <w:rPr>
          <w:rFonts w:ascii="Calibri" w:hAnsi="Calibri" w:cs="Calibri"/>
          <w:sz w:val="20"/>
          <w:szCs w:val="20"/>
        </w:rPr>
      </w:pPr>
      <w:r w:rsidRPr="0056123F">
        <w:rPr>
          <w:rFonts w:ascii="Calibri" w:hAnsi="Calibri" w:cs="Calibri"/>
          <w:sz w:val="20"/>
          <w:szCs w:val="20"/>
        </w:rPr>
        <w:t xml:space="preserve">Re: </w:t>
      </w:r>
      <w:r w:rsidR="00441BBD" w:rsidRPr="0056123F">
        <w:rPr>
          <w:rFonts w:ascii="Calibri" w:hAnsi="Calibri" w:cs="Calibri"/>
          <w:sz w:val="20"/>
          <w:szCs w:val="20"/>
        </w:rPr>
        <w:tab/>
        <w:t>Name:</w:t>
      </w:r>
      <w:r w:rsidRPr="0056123F">
        <w:rPr>
          <w:rFonts w:ascii="Calibri" w:hAnsi="Calibri" w:cs="Calibri"/>
          <w:sz w:val="20"/>
          <w:szCs w:val="20"/>
        </w:rPr>
        <w:tab/>
      </w:r>
      <w:r w:rsidR="00441BBD" w:rsidRPr="0056123F">
        <w:rPr>
          <w:rFonts w:ascii="Calibri" w:hAnsi="Calibri" w:cs="Calibri"/>
          <w:sz w:val="20"/>
          <w:szCs w:val="20"/>
        </w:rPr>
        <w:tab/>
      </w:r>
      <w:sdt>
        <w:sdtPr>
          <w:rPr>
            <w:rFonts w:ascii="Calibri" w:hAnsi="Calibri" w:cs="Calibri"/>
            <w:color w:val="2B579A"/>
            <w:sz w:val="20"/>
            <w:szCs w:val="20"/>
            <w:shd w:val="clear" w:color="auto" w:fill="E6E6E6"/>
          </w:rPr>
          <w:id w:val="-1513909261"/>
          <w:placeholder>
            <w:docPart w:val="48B6C39491464954BB30645787CDA0BD"/>
          </w:placeholder>
          <w:showingPlcHdr/>
        </w:sdtPr>
        <w:sdtEndPr/>
        <w:sdtContent>
          <w:r w:rsidR="0071234D" w:rsidRPr="0056123F">
            <w:rPr>
              <w:rStyle w:val="PlaceholderText"/>
              <w:sz w:val="20"/>
              <w:szCs w:val="20"/>
            </w:rPr>
            <w:t>Patient Name.</w:t>
          </w:r>
        </w:sdtContent>
      </w:sdt>
      <w:r w:rsidRPr="0056123F">
        <w:rPr>
          <w:rFonts w:ascii="Calibri" w:hAnsi="Calibri" w:cs="Calibri"/>
          <w:sz w:val="20"/>
          <w:szCs w:val="20"/>
        </w:rPr>
        <w:tab/>
      </w:r>
      <w:r w:rsidRPr="0056123F">
        <w:rPr>
          <w:rFonts w:ascii="Calibri" w:hAnsi="Calibri" w:cs="Calibri"/>
          <w:sz w:val="20"/>
          <w:szCs w:val="20"/>
        </w:rPr>
        <w:tab/>
      </w:r>
      <w:r w:rsidRPr="0056123F">
        <w:rPr>
          <w:rFonts w:ascii="Calibri" w:hAnsi="Calibri" w:cs="Calibri"/>
          <w:sz w:val="20"/>
          <w:szCs w:val="20"/>
        </w:rPr>
        <w:tab/>
      </w:r>
    </w:p>
    <w:p w14:paraId="280793BE" w14:textId="6B329B12" w:rsidR="00604F84" w:rsidRPr="0056123F" w:rsidRDefault="00604F84" w:rsidP="00441BBD">
      <w:pPr>
        <w:autoSpaceDE w:val="0"/>
        <w:autoSpaceDN w:val="0"/>
        <w:adjustRightInd w:val="0"/>
        <w:spacing w:after="0" w:line="240" w:lineRule="auto"/>
        <w:ind w:firstLine="720"/>
        <w:rPr>
          <w:rFonts w:ascii="Calibri" w:hAnsi="Calibri" w:cs="Calibri"/>
          <w:sz w:val="20"/>
          <w:szCs w:val="20"/>
        </w:rPr>
      </w:pPr>
      <w:r w:rsidRPr="0056123F">
        <w:rPr>
          <w:rFonts w:ascii="Calibri" w:hAnsi="Calibri" w:cs="Calibri"/>
          <w:sz w:val="20"/>
          <w:szCs w:val="20"/>
        </w:rPr>
        <w:t xml:space="preserve">DOB: </w:t>
      </w:r>
      <w:r w:rsidR="00441BBD" w:rsidRPr="0056123F">
        <w:rPr>
          <w:rFonts w:ascii="Calibri" w:hAnsi="Calibri" w:cs="Calibri"/>
          <w:sz w:val="20"/>
          <w:szCs w:val="20"/>
        </w:rPr>
        <w:tab/>
      </w:r>
      <w:r w:rsidRPr="0056123F">
        <w:rPr>
          <w:rFonts w:ascii="Calibri" w:hAnsi="Calibri" w:cs="Calibri"/>
          <w:sz w:val="20"/>
          <w:szCs w:val="20"/>
        </w:rPr>
        <w:tab/>
      </w:r>
      <w:sdt>
        <w:sdtPr>
          <w:rPr>
            <w:rFonts w:ascii="Calibri" w:hAnsi="Calibri" w:cs="Calibri"/>
            <w:color w:val="2B579A"/>
            <w:sz w:val="20"/>
            <w:szCs w:val="20"/>
            <w:shd w:val="clear" w:color="auto" w:fill="E6E6E6"/>
          </w:rPr>
          <w:id w:val="-908836024"/>
          <w:placeholder>
            <w:docPart w:val="8ECDB3D3D9604E5FAC5FD6C7068B52E0"/>
          </w:placeholder>
          <w:showingPlcHdr/>
        </w:sdtPr>
        <w:sdtEndPr/>
        <w:sdtContent>
          <w:r w:rsidR="0071234D" w:rsidRPr="0056123F">
            <w:rPr>
              <w:rStyle w:val="PlaceholderText"/>
              <w:sz w:val="20"/>
              <w:szCs w:val="20"/>
            </w:rPr>
            <w:t>Enter date of birth</w:t>
          </w:r>
        </w:sdtContent>
      </w:sdt>
      <w:r w:rsidRPr="0056123F">
        <w:rPr>
          <w:rFonts w:ascii="Calibri" w:hAnsi="Calibri" w:cs="Calibri"/>
          <w:sz w:val="20"/>
          <w:szCs w:val="20"/>
        </w:rPr>
        <w:tab/>
      </w:r>
    </w:p>
    <w:p w14:paraId="42BF2C5E" w14:textId="20D2FA0D" w:rsidR="00604F84" w:rsidRPr="0056123F" w:rsidRDefault="00604F84" w:rsidP="00604F84">
      <w:pPr>
        <w:autoSpaceDE w:val="0"/>
        <w:autoSpaceDN w:val="0"/>
        <w:adjustRightInd w:val="0"/>
        <w:spacing w:after="0" w:line="240" w:lineRule="auto"/>
        <w:ind w:firstLine="720"/>
        <w:rPr>
          <w:rFonts w:ascii="Calibri" w:hAnsi="Calibri" w:cs="Calibri"/>
          <w:sz w:val="20"/>
          <w:szCs w:val="20"/>
        </w:rPr>
      </w:pPr>
      <w:r w:rsidRPr="0056123F">
        <w:rPr>
          <w:rFonts w:ascii="Calibri" w:hAnsi="Calibri" w:cs="Calibri"/>
          <w:sz w:val="20"/>
          <w:szCs w:val="20"/>
        </w:rPr>
        <w:t>Account #:</w:t>
      </w:r>
      <w:r w:rsidR="00441BBD" w:rsidRPr="0056123F">
        <w:rPr>
          <w:rFonts w:ascii="Calibri" w:hAnsi="Calibri" w:cs="Calibri"/>
          <w:sz w:val="20"/>
          <w:szCs w:val="20"/>
        </w:rPr>
        <w:tab/>
      </w:r>
      <w:sdt>
        <w:sdtPr>
          <w:rPr>
            <w:rFonts w:ascii="Calibri" w:hAnsi="Calibri" w:cs="Calibri"/>
            <w:color w:val="2B579A"/>
            <w:sz w:val="20"/>
            <w:szCs w:val="20"/>
            <w:shd w:val="clear" w:color="auto" w:fill="E6E6E6"/>
          </w:rPr>
          <w:id w:val="-941070261"/>
          <w:placeholder>
            <w:docPart w:val="69427F0B396D48DBAB4E21A7BB19D1A2"/>
          </w:placeholder>
          <w:showingPlcHdr/>
        </w:sdtPr>
        <w:sdtEndPr/>
        <w:sdtContent>
          <w:r w:rsidR="0071234D" w:rsidRPr="0056123F">
            <w:rPr>
              <w:rStyle w:val="PlaceholderText"/>
              <w:sz w:val="20"/>
              <w:szCs w:val="20"/>
            </w:rPr>
            <w:t>Enter insurance company account number</w:t>
          </w:r>
        </w:sdtContent>
      </w:sdt>
      <w:r w:rsidRPr="0056123F">
        <w:rPr>
          <w:rFonts w:ascii="Calibri" w:hAnsi="Calibri" w:cs="Calibri"/>
          <w:sz w:val="20"/>
          <w:szCs w:val="20"/>
        </w:rPr>
        <w:tab/>
      </w:r>
    </w:p>
    <w:p w14:paraId="4B7274FB" w14:textId="77777777" w:rsidR="00604F84" w:rsidRPr="0056123F" w:rsidRDefault="00604F84" w:rsidP="00604F84">
      <w:pPr>
        <w:autoSpaceDE w:val="0"/>
        <w:autoSpaceDN w:val="0"/>
        <w:adjustRightInd w:val="0"/>
        <w:spacing w:after="0" w:line="240" w:lineRule="auto"/>
        <w:rPr>
          <w:rFonts w:ascii="Calibri" w:hAnsi="Calibri" w:cs="Calibri"/>
          <w:sz w:val="20"/>
          <w:szCs w:val="20"/>
        </w:rPr>
      </w:pPr>
    </w:p>
    <w:p w14:paraId="234EB5E8" w14:textId="4D138768" w:rsidR="00441BBD" w:rsidRPr="0056123F" w:rsidRDefault="006D0D6C" w:rsidP="006D0D6C">
      <w:pPr>
        <w:autoSpaceDE w:val="0"/>
        <w:autoSpaceDN w:val="0"/>
        <w:adjustRightInd w:val="0"/>
        <w:spacing w:after="0" w:line="240" w:lineRule="auto"/>
        <w:rPr>
          <w:rFonts w:ascii="Calibri" w:hAnsi="Calibri" w:cs="Calibri"/>
          <w:sz w:val="20"/>
          <w:szCs w:val="20"/>
        </w:rPr>
      </w:pPr>
      <w:r w:rsidRPr="0056123F">
        <w:rPr>
          <w:rFonts w:ascii="Calibri" w:hAnsi="Calibri" w:cs="Calibri"/>
          <w:sz w:val="20"/>
          <w:szCs w:val="20"/>
        </w:rPr>
        <w:t>To Whom It May Concern:</w:t>
      </w:r>
    </w:p>
    <w:p w14:paraId="013E7036" w14:textId="77777777" w:rsidR="00DD7421" w:rsidRPr="0056123F" w:rsidRDefault="00DD7421" w:rsidP="006D0D6C">
      <w:pPr>
        <w:autoSpaceDE w:val="0"/>
        <w:autoSpaceDN w:val="0"/>
        <w:adjustRightInd w:val="0"/>
        <w:spacing w:after="0" w:line="240" w:lineRule="auto"/>
        <w:rPr>
          <w:rFonts w:ascii="Calibri" w:hAnsi="Calibri" w:cs="Calibri"/>
          <w:sz w:val="20"/>
          <w:szCs w:val="20"/>
        </w:rPr>
      </w:pPr>
    </w:p>
    <w:p w14:paraId="546BDCFA" w14:textId="39E72A98" w:rsidR="000C21B1" w:rsidRDefault="006D0D6C" w:rsidP="000C21B1">
      <w:pPr>
        <w:autoSpaceDE w:val="0"/>
        <w:autoSpaceDN w:val="0"/>
        <w:adjustRightInd w:val="0"/>
        <w:spacing w:after="0" w:line="240" w:lineRule="auto"/>
        <w:rPr>
          <w:rFonts w:ascii="Calibri" w:hAnsi="Calibri" w:cs="Calibri"/>
          <w:sz w:val="20"/>
          <w:szCs w:val="20"/>
        </w:rPr>
      </w:pPr>
      <w:bookmarkStart w:id="0" w:name="_Hlk532991450"/>
      <w:r w:rsidRPr="0056123F">
        <w:rPr>
          <w:rFonts w:ascii="Calibri" w:hAnsi="Calibri" w:cs="Calibri"/>
          <w:sz w:val="20"/>
          <w:szCs w:val="20"/>
        </w:rPr>
        <w:t>This</w:t>
      </w:r>
      <w:r w:rsidR="00806B80" w:rsidRPr="0056123F">
        <w:rPr>
          <w:rFonts w:ascii="Calibri" w:hAnsi="Calibri" w:cs="Calibri"/>
          <w:sz w:val="20"/>
          <w:szCs w:val="20"/>
        </w:rPr>
        <w:t xml:space="preserve"> letter</w:t>
      </w:r>
      <w:r w:rsidRPr="0056123F">
        <w:rPr>
          <w:rFonts w:ascii="Calibri" w:hAnsi="Calibri" w:cs="Calibri"/>
          <w:sz w:val="20"/>
          <w:szCs w:val="20"/>
        </w:rPr>
        <w:t xml:space="preserve"> is to support</w:t>
      </w:r>
      <w:r w:rsidR="00960FF9" w:rsidRPr="0056123F">
        <w:rPr>
          <w:rFonts w:ascii="Calibri" w:hAnsi="Calibri" w:cs="Calibri"/>
          <w:sz w:val="20"/>
          <w:szCs w:val="20"/>
        </w:rPr>
        <w:t xml:space="preserve"> an appeal</w:t>
      </w:r>
      <w:r w:rsidR="00441BBD" w:rsidRPr="0056123F">
        <w:rPr>
          <w:rFonts w:ascii="Calibri" w:hAnsi="Calibri" w:cs="Calibri"/>
          <w:sz w:val="20"/>
          <w:szCs w:val="20"/>
        </w:rPr>
        <w:t xml:space="preserve"> </w:t>
      </w:r>
      <w:r w:rsidR="001C200E" w:rsidRPr="0056123F">
        <w:rPr>
          <w:rFonts w:ascii="Calibri" w:hAnsi="Calibri" w:cs="Calibri"/>
          <w:sz w:val="20"/>
          <w:szCs w:val="20"/>
        </w:rPr>
        <w:t xml:space="preserve">for </w:t>
      </w:r>
      <w:sdt>
        <w:sdtPr>
          <w:rPr>
            <w:rFonts w:ascii="Calibri" w:hAnsi="Calibri" w:cs="Calibri"/>
            <w:b/>
            <w:bCs/>
            <w:color w:val="2B579A"/>
            <w:sz w:val="20"/>
            <w:szCs w:val="20"/>
            <w:shd w:val="clear" w:color="auto" w:fill="E6E6E6"/>
          </w:rPr>
          <w:alias w:val="choose one"/>
          <w:tag w:val="choose one"/>
          <w:id w:val="119815784"/>
          <w:placeholder>
            <w:docPart w:val="CFFCE0EB333A49E8BEDAAB81E4EC027C"/>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EndPr/>
        <w:sdtContent>
          <w:r w:rsidR="00D07A66" w:rsidRPr="0056123F">
            <w:rPr>
              <w:rStyle w:val="PlaceholderText"/>
              <w:sz w:val="20"/>
              <w:szCs w:val="20"/>
            </w:rPr>
            <w:t>c</w:t>
          </w:r>
          <w:r w:rsidR="00F555D6" w:rsidRPr="0056123F">
            <w:rPr>
              <w:rStyle w:val="PlaceholderText"/>
              <w:sz w:val="20"/>
              <w:szCs w:val="20"/>
            </w:rPr>
            <w:t xml:space="preserve">hoose a </w:t>
          </w:r>
          <w:r w:rsidR="00D07A66" w:rsidRPr="0056123F">
            <w:rPr>
              <w:rStyle w:val="PlaceholderText"/>
              <w:sz w:val="20"/>
              <w:szCs w:val="20"/>
            </w:rPr>
            <w:t>reason</w:t>
          </w:r>
        </w:sdtContent>
      </w:sdt>
      <w:r w:rsidR="001C200E" w:rsidRPr="0056123F">
        <w:rPr>
          <w:rFonts w:ascii="Calibri" w:hAnsi="Calibri" w:cs="Calibri"/>
          <w:sz w:val="20"/>
          <w:szCs w:val="20"/>
        </w:rPr>
        <w:t xml:space="preserve"> </w:t>
      </w:r>
      <w:r w:rsidR="003A0130" w:rsidRPr="0056123F">
        <w:rPr>
          <w:rFonts w:ascii="Calibri" w:hAnsi="Calibri" w:cs="Calibri"/>
          <w:sz w:val="20"/>
          <w:szCs w:val="20"/>
        </w:rPr>
        <w:t xml:space="preserve"> </w:t>
      </w:r>
      <w:bookmarkStart w:id="1" w:name="_Hlk533063236"/>
      <w:sdt>
        <w:sdtPr>
          <w:rPr>
            <w:rFonts w:ascii="Calibri" w:hAnsi="Calibri" w:cs="Calibri"/>
            <w:color w:val="2B579A"/>
            <w:sz w:val="20"/>
            <w:szCs w:val="20"/>
            <w:shd w:val="clear" w:color="auto" w:fill="E6E6E6"/>
          </w:rPr>
          <w:id w:val="-1949686446"/>
          <w:placeholder>
            <w:docPart w:val="E1BCA85F722C491EBABD3872D99E37FC"/>
          </w:placeholder>
          <w:showingPlcHdr/>
          <w:dropDownList>
            <w:listItem w:value="Choose an item."/>
            <w:listItem w:displayText="Copaxone 20 mg SC daily" w:value="Copaxone 20 mg SC daily"/>
            <w:listItem w:displayText="Copaxone 40 mg SC three times weekly" w:value="Copaxone 40 mg SC three times weekly"/>
            <w:listItem w:displayText="glatiramer acetate 20mg SC daily" w:value="glatiramer acetate 20mg SC daily"/>
            <w:listItem w:displayText="glatiramer acetate 40mg three times weekly" w:value="glatiramer acetate 40mg three times weekly"/>
            <w:listItem w:displayText="Glatopa 20 mg SC daily" w:value="Glatopa 20 mg SC daily"/>
            <w:listItem w:displayText="Glatopa 40 mg SC three times weekly" w:value="Glatopa 40 mg SC three times weekly"/>
          </w:dropDownList>
        </w:sdtPr>
        <w:sdtEndPr/>
        <w:sdtContent>
          <w:r w:rsidR="00844030" w:rsidRPr="0056123F">
            <w:rPr>
              <w:rStyle w:val="PlaceholderText"/>
              <w:sz w:val="20"/>
              <w:szCs w:val="20"/>
            </w:rPr>
            <w:t>c</w:t>
          </w:r>
          <w:r w:rsidR="002A59CF" w:rsidRPr="0056123F">
            <w:rPr>
              <w:rStyle w:val="PlaceholderText"/>
              <w:sz w:val="20"/>
              <w:szCs w:val="20"/>
            </w:rPr>
            <w:t xml:space="preserve">hoose </w:t>
          </w:r>
          <w:r w:rsidR="00D07A66" w:rsidRPr="0056123F">
            <w:rPr>
              <w:rStyle w:val="PlaceholderText"/>
              <w:sz w:val="20"/>
              <w:szCs w:val="20"/>
            </w:rPr>
            <w:t>drug</w:t>
          </w:r>
          <w:r w:rsidR="00601338" w:rsidRPr="0056123F">
            <w:rPr>
              <w:rStyle w:val="PlaceholderText"/>
              <w:sz w:val="20"/>
              <w:szCs w:val="20"/>
            </w:rPr>
            <w:t xml:space="preserve"> </w:t>
          </w:r>
        </w:sdtContent>
      </w:sdt>
      <w:bookmarkEnd w:id="1"/>
      <w:proofErr w:type="spellStart"/>
      <w:r w:rsidRPr="0056123F">
        <w:rPr>
          <w:rFonts w:ascii="Calibri" w:hAnsi="Calibri" w:cs="Calibri"/>
          <w:sz w:val="20"/>
          <w:szCs w:val="20"/>
        </w:rPr>
        <w:t>for</w:t>
      </w:r>
      <w:proofErr w:type="spellEnd"/>
      <w:r w:rsidRPr="0056123F">
        <w:rPr>
          <w:rFonts w:ascii="Calibri" w:hAnsi="Calibri" w:cs="Calibri"/>
          <w:sz w:val="20"/>
          <w:szCs w:val="20"/>
        </w:rPr>
        <w:t xml:space="preserve"> my patient</w:t>
      </w:r>
      <w:r w:rsidR="004D5701" w:rsidRPr="0056123F">
        <w:rPr>
          <w:rFonts w:ascii="Calibri" w:hAnsi="Calibri" w:cs="Calibri"/>
          <w:sz w:val="20"/>
          <w:szCs w:val="20"/>
        </w:rPr>
        <w:t xml:space="preserve">, </w:t>
      </w:r>
      <w:sdt>
        <w:sdtPr>
          <w:rPr>
            <w:rFonts w:ascii="Calibri" w:hAnsi="Calibri" w:cs="Calibri"/>
            <w:color w:val="2B579A"/>
            <w:sz w:val="20"/>
            <w:szCs w:val="20"/>
            <w:shd w:val="clear" w:color="auto" w:fill="E6E6E6"/>
          </w:rPr>
          <w:id w:val="1423915225"/>
          <w:placeholder>
            <w:docPart w:val="85322B237BCD4AF4AE6CE56673CDB7F3"/>
          </w:placeholder>
          <w:showingPlcHdr/>
        </w:sdtPr>
        <w:sdtEndPr/>
        <w:sdtContent>
          <w:r w:rsidR="00CF7482" w:rsidRPr="0056123F">
            <w:rPr>
              <w:rStyle w:val="PlaceholderText"/>
              <w:sz w:val="20"/>
              <w:szCs w:val="20"/>
            </w:rPr>
            <w:t>e</w:t>
          </w:r>
          <w:r w:rsidR="004D5701" w:rsidRPr="0056123F">
            <w:rPr>
              <w:rStyle w:val="PlaceholderText"/>
              <w:sz w:val="20"/>
              <w:szCs w:val="20"/>
            </w:rPr>
            <w:t>nter patient name</w:t>
          </w:r>
        </w:sdtContent>
      </w:sdt>
      <w:r w:rsidR="001C200E" w:rsidRPr="0056123F">
        <w:rPr>
          <w:rFonts w:ascii="Calibri,Bold" w:hAnsi="Calibri,Bold" w:cs="Calibri,Bold"/>
          <w:b/>
          <w:bCs/>
          <w:sz w:val="20"/>
          <w:szCs w:val="20"/>
        </w:rPr>
        <w:t xml:space="preserve"> </w:t>
      </w:r>
      <w:r w:rsidRPr="0056123F">
        <w:rPr>
          <w:rFonts w:ascii="Calibri" w:hAnsi="Calibri" w:cs="Calibri"/>
          <w:sz w:val="20"/>
          <w:szCs w:val="20"/>
        </w:rPr>
        <w:t xml:space="preserve">for the management of multiple sclerosis. </w:t>
      </w:r>
      <w:r w:rsidR="000C21B1" w:rsidRPr="739E5185">
        <w:rPr>
          <w:sz w:val="20"/>
          <w:szCs w:val="20"/>
        </w:rPr>
        <w:t xml:space="preserve">You have denied coverage for this treatment because </w:t>
      </w:r>
      <w:sdt>
        <w:sdtPr>
          <w:rPr>
            <w:color w:val="2B579A"/>
            <w:sz w:val="20"/>
            <w:szCs w:val="20"/>
            <w:shd w:val="clear" w:color="auto" w:fill="E6E6E6"/>
          </w:rPr>
          <w:id w:val="-1930802574"/>
          <w:placeholder>
            <w:docPart w:val="9F0B0C623B4D48C2B9A8E220F4A0F7A5"/>
          </w:placeholder>
          <w:showingPlcHdr/>
        </w:sdtPr>
        <w:sdtEndPr/>
        <w:sdtContent>
          <w:r w:rsidR="000C21B1" w:rsidRPr="739E5185">
            <w:rPr>
              <w:rStyle w:val="PlaceholderText"/>
              <w:sz w:val="20"/>
              <w:szCs w:val="20"/>
            </w:rPr>
            <w:t xml:space="preserve">insert reason from denial letter here. </w:t>
          </w:r>
        </w:sdtContent>
      </w:sdt>
      <w:r w:rsidR="000C21B1">
        <w:rPr>
          <w:rFonts w:ascii="Calibri" w:hAnsi="Calibri" w:cs="Calibri"/>
          <w:sz w:val="20"/>
          <w:szCs w:val="20"/>
        </w:rPr>
        <w:t xml:space="preserve"> </w:t>
      </w:r>
      <w:r w:rsidR="000C21B1" w:rsidRPr="002307C6">
        <w:rPr>
          <w:rFonts w:ascii="Calibri" w:hAnsi="Calibri" w:cs="Calibri"/>
          <w:sz w:val="20"/>
          <w:szCs w:val="20"/>
        </w:rPr>
        <w:t xml:space="preserve"> </w:t>
      </w:r>
    </w:p>
    <w:p w14:paraId="5F857C22" w14:textId="6D60F693" w:rsidR="006D0D6C" w:rsidRDefault="006D0D6C" w:rsidP="006D0D6C">
      <w:pPr>
        <w:autoSpaceDE w:val="0"/>
        <w:autoSpaceDN w:val="0"/>
        <w:adjustRightInd w:val="0"/>
        <w:spacing w:after="0" w:line="240" w:lineRule="auto"/>
        <w:rPr>
          <w:rFonts w:ascii="Calibri" w:hAnsi="Calibri" w:cs="Calibri"/>
          <w:sz w:val="20"/>
          <w:szCs w:val="20"/>
        </w:rPr>
      </w:pPr>
    </w:p>
    <w:p w14:paraId="2820059F" w14:textId="77777777" w:rsidR="00EE56C4" w:rsidRPr="007C33BB" w:rsidRDefault="00EF3D41" w:rsidP="00EE56C4">
      <w:pPr>
        <w:autoSpaceDE w:val="0"/>
        <w:autoSpaceDN w:val="0"/>
        <w:adjustRightInd w:val="0"/>
        <w:spacing w:after="0" w:line="240" w:lineRule="auto"/>
        <w:rPr>
          <w:rFonts w:cstheme="minorHAnsi"/>
          <w:sz w:val="20"/>
          <w:szCs w:val="20"/>
        </w:rPr>
      </w:pPr>
      <w:sdt>
        <w:sdtPr>
          <w:rPr>
            <w:rFonts w:cstheme="minorHAnsi"/>
            <w:color w:val="2B579A"/>
            <w:sz w:val="20"/>
            <w:szCs w:val="20"/>
            <w:shd w:val="clear" w:color="auto" w:fill="E6E6E6"/>
          </w:rPr>
          <w:id w:val="405655791"/>
          <w:placeholder>
            <w:docPart w:val="483A299456C54006BC749F6519F88CE0"/>
          </w:placeholder>
          <w:showingPlcHdr/>
        </w:sdtPr>
        <w:sdtEndPr/>
        <w:sdtContent>
          <w:r w:rsidR="00EE56C4" w:rsidRPr="00E20A67">
            <w:rPr>
              <w:rStyle w:val="PlaceholderText"/>
              <w:rFonts w:cstheme="minorHAnsi"/>
              <w:sz w:val="20"/>
              <w:szCs w:val="20"/>
            </w:rPr>
            <w:t xml:space="preserve">Enter patient name </w:t>
          </w:r>
        </w:sdtContent>
      </w:sdt>
      <w:bookmarkStart w:id="2" w:name="_Hlk3217234"/>
      <w:r w:rsidR="00EE56C4">
        <w:rPr>
          <w:rFonts w:cstheme="minorHAnsi"/>
          <w:sz w:val="20"/>
          <w:szCs w:val="20"/>
        </w:rPr>
        <w:t xml:space="preserve">has been treated with </w:t>
      </w:r>
      <w:sdt>
        <w:sdtPr>
          <w:rPr>
            <w:rFonts w:cstheme="minorHAnsi"/>
            <w:color w:val="2B579A"/>
            <w:sz w:val="20"/>
            <w:szCs w:val="20"/>
            <w:shd w:val="clear" w:color="auto" w:fill="E6E6E6"/>
          </w:rPr>
          <w:id w:val="-851574825"/>
          <w:placeholder>
            <w:docPart w:val="28AC15FCB639405AB452ECF58C64CA36"/>
          </w:placeholder>
          <w:showingPlcHdr/>
        </w:sdtPr>
        <w:sdtEndPr/>
        <w:sdtContent>
          <w:r w:rsidR="00EE56C4">
            <w:rPr>
              <w:rStyle w:val="PlaceholderText"/>
              <w:rFonts w:cstheme="minorHAnsi"/>
              <w:sz w:val="20"/>
              <w:szCs w:val="20"/>
            </w:rPr>
            <w:t>i</w:t>
          </w:r>
          <w:r w:rsidR="00EE56C4" w:rsidRPr="00E20A67">
            <w:rPr>
              <w:rStyle w:val="PlaceholderText"/>
              <w:rFonts w:cstheme="minorHAnsi"/>
              <w:sz w:val="20"/>
              <w:szCs w:val="20"/>
            </w:rPr>
            <w:t>nsert previous therapies used and reasons for discontinuing here</w:t>
          </w:r>
          <w:r w:rsidR="00EE56C4">
            <w:rPr>
              <w:rStyle w:val="PlaceholderText"/>
              <w:rFonts w:cstheme="minorHAnsi"/>
              <w:sz w:val="20"/>
              <w:szCs w:val="20"/>
            </w:rPr>
            <w:t>.</w:t>
          </w:r>
          <w:r w:rsidR="00EE56C4" w:rsidRPr="00E20A67">
            <w:rPr>
              <w:rStyle w:val="PlaceholderText"/>
              <w:rFonts w:cstheme="minorHAnsi"/>
              <w:sz w:val="20"/>
              <w:szCs w:val="20"/>
            </w:rPr>
            <w:t xml:space="preserve"> </w:t>
          </w:r>
        </w:sdtContent>
      </w:sdt>
      <w:bookmarkEnd w:id="2"/>
    </w:p>
    <w:p w14:paraId="27CFB7EA" w14:textId="77777777" w:rsidR="00DD7421" w:rsidRPr="0056123F" w:rsidRDefault="00DD7421" w:rsidP="006D0D6C">
      <w:pPr>
        <w:autoSpaceDE w:val="0"/>
        <w:autoSpaceDN w:val="0"/>
        <w:adjustRightInd w:val="0"/>
        <w:spacing w:after="0" w:line="240" w:lineRule="auto"/>
        <w:rPr>
          <w:rFonts w:ascii="Calibri" w:hAnsi="Calibri" w:cs="Calibri"/>
          <w:sz w:val="20"/>
          <w:szCs w:val="20"/>
        </w:rPr>
      </w:pPr>
    </w:p>
    <w:bookmarkEnd w:id="0"/>
    <w:p w14:paraId="3DD43704" w14:textId="66128B28" w:rsidR="00BA06E2" w:rsidRPr="0056123F" w:rsidRDefault="00EF3D41" w:rsidP="00EB68A2">
      <w:pPr>
        <w:autoSpaceDE w:val="0"/>
        <w:autoSpaceDN w:val="0"/>
        <w:adjustRightInd w:val="0"/>
        <w:spacing w:after="0" w:line="240" w:lineRule="auto"/>
        <w:rPr>
          <w:rFonts w:ascii="Calibri" w:hAnsi="Calibri" w:cs="Calibri"/>
          <w:sz w:val="20"/>
          <w:szCs w:val="20"/>
        </w:rPr>
      </w:pPr>
      <w:sdt>
        <w:sdtPr>
          <w:rPr>
            <w:rFonts w:ascii="Calibri" w:hAnsi="Calibri" w:cs="Calibri"/>
            <w:color w:val="2B579A"/>
            <w:sz w:val="20"/>
            <w:szCs w:val="20"/>
            <w:shd w:val="clear" w:color="auto" w:fill="E6E6E6"/>
          </w:rPr>
          <w:id w:val="-1235386191"/>
          <w:placeholder>
            <w:docPart w:val="4DA5375E1AF244D5834DA21FA8A3936E"/>
          </w:placeholder>
          <w:showingPlcHdr/>
          <w:dropDownList>
            <w:listItem w:value="Choose an item."/>
            <w:listItem w:displayText="Copaxone 20 mg SC daily" w:value="Copaxone 20 mg SC daily"/>
            <w:listItem w:displayText="Copaxone 40 mg SC three times weekly" w:value="Copaxone 40 mg SC three times weekly"/>
            <w:listItem w:displayText="glatiramer acetate 20 mg SC daily" w:value="glatiramer acetate 20 mg SC daily"/>
            <w:listItem w:displayText="glatiramer acetate 40 mg SC three times weekly" w:value="glatiramer acetate 40 mg SC three times weekly"/>
            <w:listItem w:displayText="Glatopa 20 mg SC daily" w:value="Glatopa 20 mg SC daily"/>
            <w:listItem w:displayText="Glatopa 40 mg SC three times weekly" w:value="Glatopa 40 mg SC three times weekly"/>
          </w:dropDownList>
        </w:sdtPr>
        <w:sdtEndPr/>
        <w:sdtContent>
          <w:r w:rsidR="00A82A61" w:rsidRPr="0056123F">
            <w:rPr>
              <w:rStyle w:val="PlaceholderText"/>
              <w:sz w:val="20"/>
              <w:szCs w:val="20"/>
            </w:rPr>
            <w:t xml:space="preserve">Choose drug </w:t>
          </w:r>
        </w:sdtContent>
      </w:sdt>
      <w:r w:rsidR="00BA06E2" w:rsidRPr="0056123F">
        <w:rPr>
          <w:rFonts w:ascii="Calibri" w:hAnsi="Calibri" w:cs="Calibri"/>
          <w:sz w:val="20"/>
          <w:szCs w:val="20"/>
        </w:rPr>
        <w:t xml:space="preserve"> is medically necessary for my patient because </w:t>
      </w:r>
      <w:sdt>
        <w:sdtPr>
          <w:rPr>
            <w:rFonts w:ascii="Calibri" w:hAnsi="Calibri" w:cs="Calibri"/>
            <w:color w:val="2B579A"/>
            <w:sz w:val="20"/>
            <w:szCs w:val="20"/>
            <w:shd w:val="clear" w:color="auto" w:fill="E6E6E6"/>
          </w:rPr>
          <w:id w:val="-295754429"/>
          <w:placeholder>
            <w:docPart w:val="1DCBB4E18F17477D8189D69D360EA82A"/>
          </w:placeholder>
          <w:showingPlcHdr/>
        </w:sdtPr>
        <w:sdtEndPr/>
        <w:sdtContent>
          <w:r w:rsidR="00BA06E2" w:rsidRPr="0056123F">
            <w:rPr>
              <w:rStyle w:val="PlaceholderText"/>
              <w:sz w:val="20"/>
              <w:szCs w:val="20"/>
            </w:rPr>
            <w:t xml:space="preserve">insert rationale here. </w:t>
          </w:r>
        </w:sdtContent>
      </w:sdt>
      <w:r w:rsidR="00BA06E2" w:rsidRPr="0056123F">
        <w:rPr>
          <w:rFonts w:ascii="Calibri" w:hAnsi="Calibri" w:cs="Calibri"/>
          <w:sz w:val="20"/>
          <w:szCs w:val="20"/>
        </w:rPr>
        <w:t xml:space="preserve">This is supported by the American Academy of Neurology Practice Guideline recommendation </w:t>
      </w:r>
      <w:sdt>
        <w:sdtPr>
          <w:rPr>
            <w:rFonts w:ascii="Calibri" w:hAnsi="Calibri" w:cs="Calibri"/>
            <w:color w:val="2B579A"/>
            <w:sz w:val="20"/>
            <w:szCs w:val="20"/>
            <w:shd w:val="clear" w:color="auto" w:fill="E6E6E6"/>
          </w:rPr>
          <w:alias w:val="Enter appropriate recommendation here"/>
          <w:tag w:val="Enter appropriate recommendation here"/>
          <w:id w:val="-1940136989"/>
          <w:placeholder>
            <w:docPart w:val="73E175BCA76842358D21CFC161E72EA7"/>
          </w:placeholder>
          <w15:appearance w15:val="hidden"/>
        </w:sdtPr>
        <w:sdtEndPr/>
        <w:sdtContent>
          <w:sdt>
            <w:sdtPr>
              <w:rPr>
                <w:rFonts w:ascii="Calibri" w:hAnsi="Calibri" w:cs="Calibri"/>
                <w:color w:val="2B579A"/>
                <w:sz w:val="20"/>
                <w:szCs w:val="20"/>
                <w:shd w:val="clear" w:color="auto" w:fill="E6E6E6"/>
              </w:rPr>
              <w:id w:val="-729305305"/>
              <w:placeholder>
                <w:docPart w:val="1986243BFB7B40B7BE702AB6CE6039AE"/>
              </w:placeholder>
              <w:showingPlcHdr/>
            </w:sdtPr>
            <w:sdtEndPr/>
            <w:sdtContent>
              <w:hyperlink r:id="rId7" w:history="1">
                <w:r w:rsidR="002931C2">
                  <w:rPr>
                    <w:rStyle w:val="Hyperlink"/>
                    <w:sz w:val="20"/>
                    <w:szCs w:val="20"/>
                  </w:rPr>
                  <w:t>enter</w:t>
                </w:r>
                <w:r w:rsidR="00BA06E2" w:rsidRPr="0056123F">
                  <w:rPr>
                    <w:rStyle w:val="Hyperlink"/>
                    <w:sz w:val="20"/>
                    <w:szCs w:val="20"/>
                  </w:rPr>
                  <w:t xml:space="preserve"> appropriate recommendation here.</w:t>
                </w:r>
              </w:hyperlink>
            </w:sdtContent>
          </w:sdt>
        </w:sdtContent>
      </w:sdt>
    </w:p>
    <w:p w14:paraId="100306C4" w14:textId="77777777" w:rsidR="00BA06E2" w:rsidRPr="0056123F" w:rsidRDefault="00BA06E2" w:rsidP="00EB68A2">
      <w:pPr>
        <w:autoSpaceDE w:val="0"/>
        <w:autoSpaceDN w:val="0"/>
        <w:adjustRightInd w:val="0"/>
        <w:spacing w:after="0" w:line="240" w:lineRule="auto"/>
        <w:rPr>
          <w:rFonts w:ascii="Calibri" w:hAnsi="Calibri" w:cs="Calibri"/>
          <w:sz w:val="20"/>
          <w:szCs w:val="20"/>
        </w:rPr>
      </w:pPr>
    </w:p>
    <w:p w14:paraId="6A5D6105" w14:textId="19F47733" w:rsidR="00C8381A" w:rsidRPr="00EE45F5" w:rsidRDefault="00EF3D41" w:rsidP="00EB68A2">
      <w:pPr>
        <w:autoSpaceDE w:val="0"/>
        <w:autoSpaceDN w:val="0"/>
        <w:adjustRightInd w:val="0"/>
        <w:spacing w:after="0" w:line="240" w:lineRule="auto"/>
        <w:rPr>
          <w:rFonts w:ascii="Arial" w:hAnsi="Arial" w:cs="Arial"/>
          <w:color w:val="000000"/>
          <w:sz w:val="20"/>
          <w:szCs w:val="20"/>
          <w:shd w:val="clear" w:color="auto" w:fill="FFFFFF"/>
        </w:rPr>
      </w:pPr>
      <w:sdt>
        <w:sdtPr>
          <w:rPr>
            <w:rFonts w:ascii="Calibri" w:hAnsi="Calibri" w:cs="Calibri"/>
            <w:color w:val="2B579A"/>
            <w:sz w:val="20"/>
            <w:szCs w:val="20"/>
            <w:shd w:val="clear" w:color="auto" w:fill="E6E6E6"/>
          </w:rPr>
          <w:id w:val="435484378"/>
          <w:placeholder>
            <w:docPart w:val="741FFC8551B04F52BE1918A34A6045E0"/>
          </w:placeholder>
          <w:showingPlcHdr/>
          <w:dropDownList>
            <w:listItem w:value="Choose an item."/>
            <w:listItem w:displayText="Copaxone 20 mg SC daily" w:value="Copaxone 20 mg SC daily"/>
            <w:listItem w:displayText="Copaxone 40 mg SC three times weekly" w:value="Copaxone 40 mg SC three times weekly"/>
            <w:listItem w:displayText="glatiramer acetate 20 mg SC daily" w:value="glatiramer acetate 20 mg SC daily"/>
            <w:listItem w:displayText="glatiramer acetate 40 mg SC three times weekly" w:value="glatiramer acetate 40 mg SC three times weekly"/>
            <w:listItem w:displayText="Glatopa 20 mg SC daily" w:value="Glatopa 20 mg SC daily"/>
            <w:listItem w:displayText="Glatopa 40 mg SC three times weekly" w:value="Glatopa 40 mg SC three times weekly"/>
          </w:dropDownList>
        </w:sdtPr>
        <w:sdtEndPr/>
        <w:sdtContent>
          <w:r w:rsidR="00A4376B" w:rsidRPr="0056123F">
            <w:rPr>
              <w:rStyle w:val="PlaceholderText"/>
              <w:sz w:val="20"/>
              <w:szCs w:val="20"/>
            </w:rPr>
            <w:t xml:space="preserve">Choose a drug </w:t>
          </w:r>
        </w:sdtContent>
      </w:sdt>
      <w:r w:rsidR="00A4376B" w:rsidRPr="0056123F">
        <w:rPr>
          <w:rFonts w:ascii="Calibri" w:hAnsi="Calibri" w:cs="Calibri"/>
          <w:sz w:val="20"/>
          <w:szCs w:val="20"/>
        </w:rPr>
        <w:t xml:space="preserve"> </w:t>
      </w:r>
      <w:r w:rsidR="00EB68A2" w:rsidRPr="0056123F">
        <w:rPr>
          <w:rFonts w:ascii="Calibri" w:hAnsi="Calibri" w:cs="Calibri"/>
          <w:sz w:val="20"/>
          <w:szCs w:val="20"/>
        </w:rPr>
        <w:t xml:space="preserve">was approved by the U.S. Food and Drug Administration </w:t>
      </w:r>
      <w:r w:rsidR="002A59CF" w:rsidRPr="0056123F">
        <w:rPr>
          <w:rFonts w:ascii="Calibri" w:hAnsi="Calibri" w:cs="Calibri"/>
          <w:sz w:val="20"/>
          <w:szCs w:val="20"/>
        </w:rPr>
        <w:t>for</w:t>
      </w:r>
      <w:r w:rsidR="00EB68A2" w:rsidRPr="0056123F">
        <w:rPr>
          <w:rFonts w:ascii="Calibri" w:hAnsi="Calibri" w:cs="Calibri"/>
          <w:sz w:val="20"/>
          <w:szCs w:val="20"/>
        </w:rPr>
        <w:t xml:space="preserve"> patients with </w:t>
      </w:r>
      <w:sdt>
        <w:sdtPr>
          <w:rPr>
            <w:rFonts w:ascii="Calibri" w:hAnsi="Calibri" w:cs="Calibri"/>
            <w:color w:val="2B579A"/>
            <w:sz w:val="20"/>
            <w:szCs w:val="20"/>
            <w:shd w:val="clear" w:color="auto" w:fill="E6E6E6"/>
          </w:rPr>
          <w:id w:val="1338031237"/>
          <w:placeholder>
            <w:docPart w:val="C7E822092794430488B2C575A36C5086"/>
          </w:placeholder>
          <w:showingPlcHdr/>
          <w:dropDownList>
            <w:listItem w:value="Choose an item."/>
            <w:listItem w:displayText="relapsing forms of MS, including those with their first demyelinating event, known as clinically isolated syndrome (CIS)" w:value="relapsing forms of MS, including those with their first demyelinating event, known as clinically isolated syndrome (CIS)"/>
            <w:listItem w:displayText="relapsing forms of MS" w:value="relapsing forms of MS"/>
          </w:dropDownList>
        </w:sdtPr>
        <w:sdtEndPr/>
        <w:sdtContent>
          <w:r w:rsidR="002A59CF" w:rsidRPr="0056123F">
            <w:rPr>
              <w:rStyle w:val="PlaceholderText"/>
              <w:sz w:val="20"/>
              <w:szCs w:val="20"/>
            </w:rPr>
            <w:t xml:space="preserve">Choose </w:t>
          </w:r>
          <w:r w:rsidR="00D07A66" w:rsidRPr="0056123F">
            <w:rPr>
              <w:rStyle w:val="PlaceholderText"/>
              <w:sz w:val="20"/>
              <w:szCs w:val="20"/>
            </w:rPr>
            <w:t>an indication</w:t>
          </w:r>
        </w:sdtContent>
      </w:sdt>
      <w:r w:rsidR="00EB68A2" w:rsidRPr="0056123F">
        <w:rPr>
          <w:rFonts w:ascii="Calibri" w:hAnsi="Calibri" w:cs="Calibri"/>
          <w:sz w:val="20"/>
          <w:szCs w:val="20"/>
        </w:rPr>
        <w:t xml:space="preserve">. </w:t>
      </w:r>
      <w:r w:rsidR="003D1732" w:rsidRPr="0056123F">
        <w:rPr>
          <w:rFonts w:ascii="Calibri" w:hAnsi="Calibri" w:cs="Calibri"/>
          <w:sz w:val="20"/>
          <w:szCs w:val="20"/>
        </w:rPr>
        <w:t>Copaxone received FDA approval for marketing in 1996 for the treatment of patients with relapsing-remitting forms of multiple sclerosis. The agency’s approval was based on review of data from a phase III multicenter, double-blind placebo-controlled trial by the Copolymer 1 Multiple Sclerosis Study Group.</w:t>
      </w:r>
      <w:r w:rsidR="00274ED5" w:rsidRPr="00274ED5">
        <w:rPr>
          <w:rFonts w:ascii="Calibri" w:hAnsi="Calibri" w:cs="Calibri"/>
          <w:sz w:val="20"/>
          <w:szCs w:val="20"/>
          <w:vertAlign w:val="superscript"/>
        </w:rPr>
        <w:t xml:space="preserve"> </w:t>
      </w:r>
      <w:r w:rsidR="00274ED5">
        <w:rPr>
          <w:rFonts w:ascii="Calibri" w:hAnsi="Calibri" w:cs="Calibri"/>
          <w:sz w:val="20"/>
          <w:szCs w:val="20"/>
          <w:vertAlign w:val="superscript"/>
        </w:rPr>
        <w:t>1</w:t>
      </w:r>
      <w:r w:rsidR="00274ED5" w:rsidRPr="0056123F">
        <w:rPr>
          <w:rFonts w:ascii="Calibri" w:hAnsi="Calibri" w:cs="Calibri"/>
          <w:sz w:val="20"/>
          <w:szCs w:val="20"/>
        </w:rPr>
        <w:t xml:space="preserve"> A</w:t>
      </w:r>
      <w:r w:rsidR="003D1732" w:rsidRPr="0056123F">
        <w:rPr>
          <w:rFonts w:ascii="Calibri" w:hAnsi="Calibri" w:cs="Calibri"/>
          <w:sz w:val="20"/>
          <w:szCs w:val="20"/>
        </w:rPr>
        <w:t xml:space="preserve"> reduction in relapse rate and neurologic improvement were demonstrated again in a later study of Copaxone concluded in 1998.</w:t>
      </w:r>
      <w:r w:rsidR="00274ED5" w:rsidRPr="00274ED5">
        <w:rPr>
          <w:rFonts w:ascii="Calibri" w:hAnsi="Calibri" w:cs="Calibri"/>
          <w:sz w:val="20"/>
          <w:szCs w:val="20"/>
          <w:vertAlign w:val="superscript"/>
        </w:rPr>
        <w:t xml:space="preserve"> </w:t>
      </w:r>
      <w:r w:rsidR="00274ED5" w:rsidRPr="0056123F">
        <w:rPr>
          <w:rFonts w:ascii="Calibri" w:hAnsi="Calibri" w:cs="Calibri"/>
          <w:sz w:val="20"/>
          <w:szCs w:val="20"/>
          <w:vertAlign w:val="superscript"/>
        </w:rPr>
        <w:t>2</w:t>
      </w:r>
      <w:r w:rsidR="00274ED5" w:rsidRPr="0056123F">
        <w:rPr>
          <w:rFonts w:ascii="Calibri" w:hAnsi="Calibri" w:cs="Calibri"/>
          <w:sz w:val="20"/>
          <w:szCs w:val="20"/>
        </w:rPr>
        <w:t xml:space="preserve"> In</w:t>
      </w:r>
      <w:r w:rsidR="003D1732" w:rsidRPr="0056123F">
        <w:rPr>
          <w:rFonts w:ascii="Calibri" w:hAnsi="Calibri" w:cs="Calibri"/>
          <w:sz w:val="20"/>
          <w:szCs w:val="20"/>
        </w:rPr>
        <w:t xml:space="preserve"> January 2014, the FDA approved a 40 mg/mL dose of this medication, injected three times per week.</w:t>
      </w:r>
      <w:r w:rsidR="00274ED5" w:rsidRPr="00274ED5">
        <w:rPr>
          <w:rFonts w:ascii="Calibri" w:hAnsi="Calibri" w:cs="Calibri"/>
          <w:sz w:val="20"/>
          <w:szCs w:val="20"/>
          <w:vertAlign w:val="superscript"/>
        </w:rPr>
        <w:t xml:space="preserve"> </w:t>
      </w:r>
      <w:r w:rsidR="003D1732" w:rsidRPr="0056123F">
        <w:rPr>
          <w:rFonts w:ascii="Calibri" w:hAnsi="Calibri" w:cs="Calibri"/>
          <w:sz w:val="20"/>
          <w:szCs w:val="20"/>
        </w:rPr>
        <w:t xml:space="preserve">The approval was based on benefits and safety demonstrated in a one‐year phase III trial comparing </w:t>
      </w:r>
      <w:r w:rsidR="00091DE4" w:rsidRPr="0056123F">
        <w:rPr>
          <w:rFonts w:ascii="Calibri" w:hAnsi="Calibri" w:cs="Calibri"/>
          <w:sz w:val="20"/>
          <w:szCs w:val="20"/>
        </w:rPr>
        <w:t>this</w:t>
      </w:r>
      <w:r w:rsidR="003D1732" w:rsidRPr="0056123F">
        <w:rPr>
          <w:rFonts w:ascii="Calibri" w:hAnsi="Calibri" w:cs="Calibri"/>
          <w:sz w:val="20"/>
          <w:szCs w:val="20"/>
        </w:rPr>
        <w:t xml:space="preserve"> dose of the medication with </w:t>
      </w:r>
      <w:r w:rsidR="008140D7" w:rsidRPr="0056123F">
        <w:rPr>
          <w:rFonts w:ascii="Calibri" w:hAnsi="Calibri" w:cs="Calibri"/>
          <w:sz w:val="20"/>
          <w:szCs w:val="20"/>
        </w:rPr>
        <w:t>placebo.</w:t>
      </w:r>
      <w:r w:rsidR="00274ED5" w:rsidRPr="00274ED5">
        <w:rPr>
          <w:rFonts w:ascii="Calibri" w:hAnsi="Calibri" w:cs="Calibri"/>
          <w:sz w:val="20"/>
          <w:szCs w:val="20"/>
          <w:vertAlign w:val="superscript"/>
        </w:rPr>
        <w:t xml:space="preserve"> </w:t>
      </w:r>
      <w:r w:rsidR="00274ED5">
        <w:rPr>
          <w:rFonts w:ascii="Calibri" w:hAnsi="Calibri" w:cs="Calibri"/>
          <w:sz w:val="20"/>
          <w:szCs w:val="20"/>
          <w:vertAlign w:val="superscript"/>
        </w:rPr>
        <w:t>3</w:t>
      </w:r>
      <w:r w:rsidR="00EE45F5">
        <w:rPr>
          <w:rFonts w:ascii="Calibri" w:hAnsi="Calibri" w:cs="Calibri"/>
          <w:sz w:val="20"/>
          <w:szCs w:val="20"/>
          <w:vertAlign w:val="superscript"/>
        </w:rPr>
        <w:t xml:space="preserve"> </w:t>
      </w:r>
      <w:r w:rsidR="00EE45F5">
        <w:rPr>
          <w:rFonts w:ascii="Calibri" w:hAnsi="Calibri" w:cs="Calibri"/>
          <w:sz w:val="20"/>
          <w:szCs w:val="20"/>
        </w:rPr>
        <w:t>Additionally, glatiramer acetate is one of the safest treatments on the market for Multiple Sclerosis.</w:t>
      </w:r>
    </w:p>
    <w:p w14:paraId="3178B875" w14:textId="77777777" w:rsidR="00914B10" w:rsidRPr="0056123F" w:rsidRDefault="00914B10" w:rsidP="00EB68A2">
      <w:pPr>
        <w:autoSpaceDE w:val="0"/>
        <w:autoSpaceDN w:val="0"/>
        <w:adjustRightInd w:val="0"/>
        <w:spacing w:after="0" w:line="240" w:lineRule="auto"/>
        <w:rPr>
          <w:rFonts w:ascii="Calibri" w:hAnsi="Calibri" w:cs="Calibri"/>
          <w:sz w:val="20"/>
          <w:szCs w:val="20"/>
        </w:rPr>
      </w:pPr>
    </w:p>
    <w:p w14:paraId="4BF64070" w14:textId="67372434" w:rsidR="00C8381A" w:rsidRPr="0056123F" w:rsidRDefault="00C8381A" w:rsidP="00EB68A2">
      <w:pPr>
        <w:autoSpaceDE w:val="0"/>
        <w:autoSpaceDN w:val="0"/>
        <w:adjustRightInd w:val="0"/>
        <w:spacing w:after="0" w:line="240" w:lineRule="auto"/>
        <w:rPr>
          <w:rFonts w:ascii="Calibri" w:hAnsi="Calibri" w:cs="Calibri"/>
          <w:sz w:val="20"/>
          <w:szCs w:val="20"/>
        </w:rPr>
      </w:pPr>
      <w:r w:rsidRPr="0056123F">
        <w:rPr>
          <w:rFonts w:ascii="Calibri" w:hAnsi="Calibri" w:cs="Calibri"/>
          <w:sz w:val="20"/>
          <w:szCs w:val="20"/>
        </w:rPr>
        <w:t xml:space="preserve">The </w:t>
      </w:r>
      <w:hyperlink r:id="rId8" w:history="1">
        <w:r w:rsidRPr="0056123F">
          <w:rPr>
            <w:rStyle w:val="Hyperlink"/>
            <w:rFonts w:ascii="Calibri" w:hAnsi="Calibri" w:cs="Calibri"/>
            <w:sz w:val="20"/>
            <w:szCs w:val="20"/>
          </w:rPr>
          <w:t>American Academy of Neurology Practice Guideline: Disease-modifying therapies for Adults with Multiple Sclerosis</w:t>
        </w:r>
      </w:hyperlink>
      <w:r w:rsidRPr="0056123F">
        <w:rPr>
          <w:rFonts w:ascii="Calibri" w:hAnsi="Calibri" w:cs="Calibr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Pr="0056123F">
        <w:rPr>
          <w:rFonts w:ascii="Calibri" w:hAnsi="Calibri" w:cs="Calibri"/>
          <w:sz w:val="20"/>
          <w:szCs w:val="20"/>
        </w:rPr>
        <w:t>MoA</w:t>
      </w:r>
      <w:proofErr w:type="spellEnd"/>
      <w:r w:rsidRPr="0056123F">
        <w:rPr>
          <w:rFonts w:ascii="Calibri" w:hAnsi="Calibri" w:cs="Calibri"/>
          <w:sz w:val="20"/>
          <w:szCs w:val="20"/>
        </w:rPr>
        <w:t xml:space="preserve">), adverse events, or contraindications to </w:t>
      </w:r>
      <w:r w:rsidR="00EE45F5">
        <w:rPr>
          <w:rFonts w:ascii="Calibri" w:hAnsi="Calibri" w:cs="Calibri"/>
          <w:sz w:val="20"/>
          <w:szCs w:val="20"/>
        </w:rPr>
        <w:t>other available treatments</w:t>
      </w:r>
      <w:r w:rsidR="005223D3" w:rsidRPr="0056123F">
        <w:rPr>
          <w:rFonts w:ascii="Calibri" w:hAnsi="Calibri" w:cs="Calibri"/>
          <w:sz w:val="20"/>
          <w:szCs w:val="20"/>
        </w:rPr>
        <w:t>.</w:t>
      </w:r>
      <w:r w:rsidR="0007360C">
        <w:rPr>
          <w:rFonts w:ascii="Calibri" w:hAnsi="Calibri" w:cs="Calibri"/>
          <w:sz w:val="20"/>
          <w:szCs w:val="20"/>
          <w:vertAlign w:val="superscript"/>
        </w:rPr>
        <w:t>4</w:t>
      </w:r>
    </w:p>
    <w:p w14:paraId="4454CC08" w14:textId="78D2B22B" w:rsidR="006D0D6C" w:rsidRPr="0056123F" w:rsidRDefault="00EB68A2" w:rsidP="006D0D6C">
      <w:pPr>
        <w:autoSpaceDE w:val="0"/>
        <w:autoSpaceDN w:val="0"/>
        <w:adjustRightInd w:val="0"/>
        <w:spacing w:after="0" w:line="240" w:lineRule="auto"/>
        <w:rPr>
          <w:rFonts w:ascii="Calibri" w:hAnsi="Calibri" w:cs="Calibri"/>
          <w:sz w:val="20"/>
          <w:szCs w:val="20"/>
        </w:rPr>
      </w:pPr>
      <w:r w:rsidRPr="0056123F">
        <w:rPr>
          <w:rFonts w:ascii="Calibri" w:hAnsi="Calibri" w:cs="Calibri"/>
          <w:sz w:val="20"/>
          <w:szCs w:val="20"/>
        </w:rPr>
        <w:br/>
      </w:r>
      <w:sdt>
        <w:sdtPr>
          <w:rPr>
            <w:rFonts w:ascii="Calibri" w:hAnsi="Calibri" w:cs="Calibri"/>
            <w:color w:val="2B579A"/>
            <w:sz w:val="20"/>
            <w:szCs w:val="20"/>
            <w:shd w:val="clear" w:color="auto" w:fill="E6E6E6"/>
          </w:rPr>
          <w:id w:val="1731346980"/>
          <w:placeholder>
            <w:docPart w:val="675F4CF73F0C438EB5B4DD2900DBAC2B"/>
          </w:placeholder>
          <w:showingPlcHdr/>
          <w:dropDownList>
            <w:listItem w:value="Choose an item."/>
            <w:listItem w:displayText="Copaxone 20 mg SC daily" w:value="Copaxone 20 mg SC daily"/>
            <w:listItem w:displayText="Copaxone 40 mg SC three times weekly" w:value="Copaxone 40 mg SC three times weekly"/>
            <w:listItem w:displayText="glatiramer acetate 20 mg SC daily" w:value="glatiramer acetate 20 mg SC daily"/>
            <w:listItem w:displayText="glatiramer acetate 40 mg SC three times weekly" w:value="glatiramer acetate 40 mg SC three times weekly"/>
            <w:listItem w:displayText="Glatopa 20 mg SC daily" w:value="Glatopa 20 mg SC daily"/>
            <w:listItem w:displayText="Glatopa 40 mg SC three times weekly" w:value="Glatopa 40 mg SC three times weekly"/>
          </w:dropDownList>
        </w:sdtPr>
        <w:sdtEndPr/>
        <w:sdtContent>
          <w:r w:rsidR="00A4376B" w:rsidRPr="0056123F">
            <w:rPr>
              <w:rStyle w:val="PlaceholderText"/>
              <w:sz w:val="20"/>
              <w:szCs w:val="20"/>
            </w:rPr>
            <w:t xml:space="preserve">Choose a drug </w:t>
          </w:r>
        </w:sdtContent>
      </w:sdt>
      <w:r w:rsidR="003D1732" w:rsidRPr="0056123F">
        <w:rPr>
          <w:rFonts w:ascii="Calibri" w:hAnsi="Calibri" w:cs="Calibri"/>
          <w:sz w:val="20"/>
          <w:szCs w:val="20"/>
        </w:rPr>
        <w:t xml:space="preserve"> </w:t>
      </w:r>
      <w:r w:rsidR="004C63A3" w:rsidRPr="0056123F">
        <w:rPr>
          <w:rFonts w:ascii="Calibri" w:hAnsi="Calibri" w:cs="Calibri"/>
          <w:sz w:val="20"/>
          <w:szCs w:val="20"/>
        </w:rPr>
        <w:t xml:space="preserve">is medically necessary for my patient </w:t>
      </w:r>
      <w:sdt>
        <w:sdtPr>
          <w:rPr>
            <w:rFonts w:ascii="Calibri" w:hAnsi="Calibri" w:cs="Calibri"/>
            <w:color w:val="2B579A"/>
            <w:sz w:val="20"/>
            <w:szCs w:val="20"/>
            <w:shd w:val="clear" w:color="auto" w:fill="E6E6E6"/>
          </w:rPr>
          <w:id w:val="-1103498834"/>
          <w:placeholder>
            <w:docPart w:val="1D0BB914926A464C829A749741153726"/>
          </w:placeholder>
          <w:showingPlcHdr/>
        </w:sdtPr>
        <w:sdtEndPr/>
        <w:sdtContent>
          <w:r w:rsidR="004B3929">
            <w:rPr>
              <w:rStyle w:val="PlaceholderText"/>
              <w:sz w:val="20"/>
              <w:szCs w:val="20"/>
            </w:rPr>
            <w:t>en</w:t>
          </w:r>
          <w:r w:rsidR="004C63A3" w:rsidRPr="0056123F">
            <w:rPr>
              <w:rStyle w:val="PlaceholderText"/>
              <w:sz w:val="20"/>
              <w:szCs w:val="20"/>
            </w:rPr>
            <w:t>ter patient name</w:t>
          </w:r>
        </w:sdtContent>
      </w:sdt>
      <w:r w:rsidR="004C63A3" w:rsidRPr="0056123F">
        <w:rPr>
          <w:rFonts w:ascii="Calibri" w:hAnsi="Calibri" w:cs="Calibri"/>
          <w:sz w:val="20"/>
          <w:szCs w:val="20"/>
        </w:rPr>
        <w:t xml:space="preserve">.  I respectfully request that you </w:t>
      </w:r>
      <w:sdt>
        <w:sdtPr>
          <w:rPr>
            <w:rFonts w:ascii="Calibri" w:hAnsi="Calibri" w:cs="Calibri"/>
            <w:color w:val="2B579A"/>
            <w:sz w:val="20"/>
            <w:szCs w:val="20"/>
            <w:shd w:val="clear" w:color="auto" w:fill="E6E6E6"/>
          </w:rPr>
          <w:id w:val="972956862"/>
          <w:placeholder>
            <w:docPart w:val="01FC2E50359C480ABECB63D09FEB25E9"/>
          </w:placeholder>
          <w:showingPlcHdr/>
          <w:dropDownList>
            <w:listItem w:value="Choose an item."/>
            <w:listItem w:displayText="consider" w:value="consider"/>
            <w:listItem w:displayText="reconsider" w:value="reconsider"/>
          </w:dropDownList>
        </w:sdtPr>
        <w:sdtEndPr/>
        <w:sdtContent>
          <w:r w:rsidR="004C63A3" w:rsidRPr="0056123F">
            <w:rPr>
              <w:rStyle w:val="PlaceholderText"/>
              <w:sz w:val="20"/>
              <w:szCs w:val="20"/>
            </w:rPr>
            <w:t xml:space="preserve">Choose </w:t>
          </w:r>
          <w:r w:rsidR="00D07A66" w:rsidRPr="0056123F">
            <w:rPr>
              <w:rStyle w:val="PlaceholderText"/>
              <w:sz w:val="20"/>
              <w:szCs w:val="20"/>
            </w:rPr>
            <w:t>consider/reconsider</w:t>
          </w:r>
        </w:sdtContent>
      </w:sdt>
      <w:r w:rsidR="004C63A3" w:rsidRPr="0056123F">
        <w:rPr>
          <w:rFonts w:ascii="Calibri" w:hAnsi="Calibri" w:cs="Calibri"/>
          <w:sz w:val="20"/>
          <w:szCs w:val="20"/>
        </w:rPr>
        <w:t xml:space="preserve"> coverage for this patient. </w:t>
      </w:r>
      <w:r w:rsidR="006D0D6C" w:rsidRPr="0056123F">
        <w:rPr>
          <w:rFonts w:ascii="Calibri" w:hAnsi="Calibri" w:cs="Calibri"/>
          <w:sz w:val="20"/>
          <w:szCs w:val="20"/>
        </w:rPr>
        <w:t>Thank you in advance for your timely response.</w:t>
      </w:r>
    </w:p>
    <w:p w14:paraId="7BFDC558" w14:textId="77777777" w:rsidR="0071234D" w:rsidRPr="0056123F" w:rsidRDefault="0071234D" w:rsidP="006D0D6C">
      <w:pPr>
        <w:autoSpaceDE w:val="0"/>
        <w:autoSpaceDN w:val="0"/>
        <w:adjustRightInd w:val="0"/>
        <w:spacing w:after="0" w:line="240" w:lineRule="auto"/>
        <w:rPr>
          <w:rFonts w:ascii="Calibri" w:hAnsi="Calibri" w:cs="Calibri"/>
          <w:sz w:val="20"/>
          <w:szCs w:val="20"/>
        </w:rPr>
      </w:pPr>
    </w:p>
    <w:p w14:paraId="04241F15" w14:textId="7FD1349A" w:rsidR="006D0D6C" w:rsidRPr="0056123F" w:rsidRDefault="006D0D6C" w:rsidP="006D0D6C">
      <w:pPr>
        <w:autoSpaceDE w:val="0"/>
        <w:autoSpaceDN w:val="0"/>
        <w:adjustRightInd w:val="0"/>
        <w:spacing w:after="0" w:line="240" w:lineRule="auto"/>
        <w:rPr>
          <w:rFonts w:ascii="Calibri" w:hAnsi="Calibri" w:cs="Calibri"/>
          <w:sz w:val="20"/>
          <w:szCs w:val="20"/>
        </w:rPr>
      </w:pPr>
      <w:r w:rsidRPr="0056123F">
        <w:rPr>
          <w:rFonts w:ascii="Calibri" w:hAnsi="Calibri" w:cs="Calibri"/>
          <w:sz w:val="20"/>
          <w:szCs w:val="20"/>
        </w:rPr>
        <w:t>Sincerely,</w:t>
      </w:r>
    </w:p>
    <w:p w14:paraId="17DBE245" w14:textId="77777777" w:rsidR="0071234D" w:rsidRPr="0056123F" w:rsidRDefault="0071234D" w:rsidP="006D0D6C">
      <w:pPr>
        <w:autoSpaceDE w:val="0"/>
        <w:autoSpaceDN w:val="0"/>
        <w:adjustRightInd w:val="0"/>
        <w:spacing w:after="0" w:line="240" w:lineRule="auto"/>
        <w:rPr>
          <w:rFonts w:ascii="Calibri" w:hAnsi="Calibri" w:cs="Calibri"/>
          <w:sz w:val="20"/>
          <w:szCs w:val="20"/>
        </w:rPr>
      </w:pPr>
    </w:p>
    <w:sdt>
      <w:sdtPr>
        <w:rPr>
          <w:color w:val="2B579A"/>
          <w:sz w:val="20"/>
          <w:szCs w:val="20"/>
          <w:shd w:val="clear" w:color="auto" w:fill="E6E6E6"/>
        </w:rPr>
        <w:alias w:val="Your name"/>
        <w:tag w:val="Your name"/>
        <w:id w:val="1856995353"/>
        <w:placeholder>
          <w:docPart w:val="5D86845859474EE6A975EC7A6D7996C8"/>
        </w:placeholder>
        <w:showingPlcHdr/>
      </w:sdtPr>
      <w:sdtEndPr/>
      <w:sdtContent>
        <w:p w14:paraId="5C58C643" w14:textId="6942CDC8" w:rsidR="0071234D" w:rsidRPr="0056123F" w:rsidRDefault="0084071F" w:rsidP="0071234D">
          <w:pPr>
            <w:spacing w:after="0" w:line="240" w:lineRule="auto"/>
            <w:rPr>
              <w:sz w:val="20"/>
              <w:szCs w:val="20"/>
            </w:rPr>
          </w:pPr>
          <w:r w:rsidRPr="0056123F">
            <w:rPr>
              <w:rStyle w:val="PlaceholderText"/>
              <w:sz w:val="20"/>
              <w:szCs w:val="20"/>
            </w:rPr>
            <w:t>Click or tap here to enter text.</w:t>
          </w:r>
        </w:p>
      </w:sdtContent>
    </w:sdt>
    <w:sdt>
      <w:sdtPr>
        <w:rPr>
          <w:color w:val="2B579A"/>
          <w:sz w:val="20"/>
          <w:szCs w:val="20"/>
          <w:shd w:val="clear" w:color="auto" w:fill="E6E6E6"/>
        </w:rPr>
        <w:alias w:val="Your Title"/>
        <w:tag w:val="Your Institution"/>
        <w:id w:val="871118785"/>
        <w:placeholder>
          <w:docPart w:val="B7C4C71E91BA4C4B8492006B794CD38A"/>
        </w:placeholder>
        <w:showingPlcHdr/>
      </w:sdtPr>
      <w:sdtEndPr/>
      <w:sdtContent>
        <w:p w14:paraId="2D38C870" w14:textId="2CA20AE8" w:rsidR="0071234D" w:rsidRPr="0056123F" w:rsidRDefault="0084071F" w:rsidP="0071234D">
          <w:pPr>
            <w:spacing w:after="0" w:line="240" w:lineRule="auto"/>
            <w:rPr>
              <w:sz w:val="20"/>
              <w:szCs w:val="20"/>
            </w:rPr>
          </w:pPr>
          <w:r w:rsidRPr="0056123F">
            <w:rPr>
              <w:rStyle w:val="PlaceholderText"/>
              <w:sz w:val="20"/>
              <w:szCs w:val="20"/>
            </w:rPr>
            <w:t>Click or tap here to enter text.</w:t>
          </w:r>
        </w:p>
      </w:sdtContent>
    </w:sdt>
    <w:sdt>
      <w:sdtPr>
        <w:rPr>
          <w:color w:val="2B579A"/>
          <w:sz w:val="20"/>
          <w:szCs w:val="20"/>
          <w:shd w:val="clear" w:color="auto" w:fill="E6E6E6"/>
        </w:rPr>
        <w:alias w:val="Your Institution"/>
        <w:tag w:val="Your Institution"/>
        <w:id w:val="136078693"/>
        <w:placeholder>
          <w:docPart w:val="7202C267A2A8498FA2AF5DE2D7EB6501"/>
        </w:placeholder>
        <w:showingPlcHdr/>
      </w:sdtPr>
      <w:sdtEndPr/>
      <w:sdtContent>
        <w:p w14:paraId="5F893F98" w14:textId="328E47D5" w:rsidR="0042184A" w:rsidRPr="0056123F" w:rsidRDefault="0042184A" w:rsidP="0071234D">
          <w:pPr>
            <w:spacing w:after="0" w:line="240" w:lineRule="auto"/>
            <w:rPr>
              <w:sz w:val="20"/>
              <w:szCs w:val="20"/>
            </w:rPr>
          </w:pPr>
          <w:r w:rsidRPr="0056123F">
            <w:rPr>
              <w:rStyle w:val="PlaceholderText"/>
              <w:sz w:val="20"/>
              <w:szCs w:val="20"/>
            </w:rPr>
            <w:t>Click or tap here to enter text.</w:t>
          </w:r>
        </w:p>
      </w:sdtContent>
    </w:sdt>
    <w:p w14:paraId="176678FE" w14:textId="513C6E1B" w:rsidR="00EB68A2" w:rsidRPr="0056123F" w:rsidRDefault="00EB68A2" w:rsidP="0071234D">
      <w:pPr>
        <w:spacing w:after="0" w:line="240" w:lineRule="auto"/>
        <w:rPr>
          <w:sz w:val="20"/>
          <w:szCs w:val="20"/>
        </w:rPr>
      </w:pPr>
    </w:p>
    <w:p w14:paraId="1658E6BD" w14:textId="6B98ADD5" w:rsidR="00EB68A2" w:rsidRPr="0056123F" w:rsidRDefault="00EB68A2" w:rsidP="0071234D">
      <w:pPr>
        <w:spacing w:after="0" w:line="240" w:lineRule="auto"/>
        <w:rPr>
          <w:sz w:val="20"/>
          <w:szCs w:val="20"/>
        </w:rPr>
      </w:pPr>
    </w:p>
    <w:p w14:paraId="55FA0248" w14:textId="77777777" w:rsidR="00806B80" w:rsidRPr="0056123F" w:rsidRDefault="00806B80" w:rsidP="00EB68A2">
      <w:pPr>
        <w:spacing w:after="0" w:line="240" w:lineRule="auto"/>
        <w:rPr>
          <w:sz w:val="20"/>
          <w:szCs w:val="20"/>
          <w:vertAlign w:val="superscript"/>
        </w:rPr>
      </w:pPr>
    </w:p>
    <w:p w14:paraId="5AFBC834" w14:textId="77777777" w:rsidR="004B3929" w:rsidRDefault="004B3929" w:rsidP="00EB68A2">
      <w:pPr>
        <w:spacing w:after="0" w:line="240" w:lineRule="auto"/>
        <w:rPr>
          <w:sz w:val="20"/>
          <w:szCs w:val="20"/>
          <w:u w:val="single"/>
        </w:rPr>
      </w:pPr>
    </w:p>
    <w:p w14:paraId="328D9A39" w14:textId="77777777" w:rsidR="0007360C" w:rsidRDefault="0007360C" w:rsidP="00EB68A2">
      <w:pPr>
        <w:spacing w:after="0" w:line="240" w:lineRule="auto"/>
        <w:rPr>
          <w:sz w:val="20"/>
          <w:szCs w:val="20"/>
          <w:u w:val="single"/>
        </w:rPr>
      </w:pPr>
    </w:p>
    <w:p w14:paraId="3D51F08E" w14:textId="77777777" w:rsidR="0007360C" w:rsidRDefault="0007360C" w:rsidP="00EB68A2">
      <w:pPr>
        <w:spacing w:after="0" w:line="240" w:lineRule="auto"/>
        <w:rPr>
          <w:sz w:val="20"/>
          <w:szCs w:val="20"/>
          <w:u w:val="single"/>
        </w:rPr>
      </w:pPr>
    </w:p>
    <w:p w14:paraId="387630B9" w14:textId="77777777" w:rsidR="0007360C" w:rsidRDefault="0007360C" w:rsidP="00EB68A2">
      <w:pPr>
        <w:spacing w:after="0" w:line="240" w:lineRule="auto"/>
        <w:rPr>
          <w:sz w:val="20"/>
          <w:szCs w:val="20"/>
          <w:u w:val="single"/>
        </w:rPr>
      </w:pPr>
    </w:p>
    <w:p w14:paraId="62AC0E1E" w14:textId="77777777" w:rsidR="0007360C" w:rsidRDefault="0007360C" w:rsidP="00EB68A2">
      <w:pPr>
        <w:spacing w:after="0" w:line="240" w:lineRule="auto"/>
        <w:rPr>
          <w:sz w:val="20"/>
          <w:szCs w:val="20"/>
          <w:u w:val="single"/>
        </w:rPr>
      </w:pPr>
    </w:p>
    <w:p w14:paraId="0C0DBFC8" w14:textId="2937F483" w:rsidR="00806B80" w:rsidRPr="0056123F" w:rsidRDefault="00806B80" w:rsidP="00EB68A2">
      <w:pPr>
        <w:spacing w:after="0" w:line="240" w:lineRule="auto"/>
        <w:rPr>
          <w:sz w:val="20"/>
          <w:szCs w:val="20"/>
          <w:u w:val="single"/>
        </w:rPr>
      </w:pPr>
      <w:r w:rsidRPr="0056123F">
        <w:rPr>
          <w:sz w:val="20"/>
          <w:szCs w:val="20"/>
          <w:u w:val="single"/>
        </w:rPr>
        <w:lastRenderedPageBreak/>
        <w:t>Refe</w:t>
      </w:r>
      <w:r w:rsidR="00914B10" w:rsidRPr="0056123F">
        <w:rPr>
          <w:sz w:val="20"/>
          <w:szCs w:val="20"/>
          <w:u w:val="single"/>
        </w:rPr>
        <w:t>r</w:t>
      </w:r>
      <w:r w:rsidRPr="0056123F">
        <w:rPr>
          <w:sz w:val="20"/>
          <w:szCs w:val="20"/>
          <w:u w:val="single"/>
        </w:rPr>
        <w:t>ences:</w:t>
      </w:r>
    </w:p>
    <w:p w14:paraId="2044FF4D" w14:textId="15ECD984" w:rsidR="00EB68A2" w:rsidRPr="0056123F" w:rsidRDefault="00EB68A2" w:rsidP="00EB68A2">
      <w:pPr>
        <w:spacing w:after="0" w:line="240" w:lineRule="auto"/>
        <w:rPr>
          <w:sz w:val="20"/>
          <w:szCs w:val="20"/>
        </w:rPr>
      </w:pPr>
    </w:p>
    <w:p w14:paraId="32883CFE" w14:textId="5483AB73" w:rsidR="00A4376B" w:rsidRPr="00274ED5" w:rsidRDefault="003D1732" w:rsidP="003D1732">
      <w:pPr>
        <w:pStyle w:val="FootnoteText"/>
        <w:rPr>
          <w:rFonts w:cstheme="minorHAnsi"/>
        </w:rPr>
      </w:pPr>
      <w:r w:rsidRPr="00274ED5">
        <w:rPr>
          <w:rStyle w:val="FootnoteReference"/>
          <w:rFonts w:cstheme="minorHAnsi"/>
        </w:rPr>
        <w:footnoteRef/>
      </w:r>
      <w:r w:rsidRPr="00274ED5">
        <w:rPr>
          <w:rFonts w:cstheme="minorHAnsi"/>
        </w:rPr>
        <w:t xml:space="preserve"> Johnson KP, G</w:t>
      </w:r>
      <w:r w:rsidR="00E71993" w:rsidRPr="00274ED5">
        <w:rPr>
          <w:rFonts w:cstheme="minorHAnsi"/>
        </w:rPr>
        <w:t xml:space="preserve"> </w:t>
      </w:r>
      <w:r w:rsidRPr="00274ED5">
        <w:rPr>
          <w:rFonts w:cstheme="minorHAnsi"/>
        </w:rPr>
        <w:t xml:space="preserve">Brooks BR, Cohen JA, etl.al. Copolymer 1 reduces relapse rate and improves disability in relapsing-remitting multiple sclerosis: Results of a phase III multicenter, double-blind, placebo-controlled trial. </w:t>
      </w:r>
      <w:r w:rsidRPr="00274ED5">
        <w:rPr>
          <w:rFonts w:cstheme="minorHAnsi"/>
          <w:i/>
        </w:rPr>
        <w:t>Neurology</w:t>
      </w:r>
      <w:r w:rsidRPr="00274ED5">
        <w:rPr>
          <w:rFonts w:cstheme="minorHAnsi"/>
        </w:rPr>
        <w:t xml:space="preserve"> 1995; 45:1268- 1276</w:t>
      </w:r>
      <w:r w:rsidR="00274ED5">
        <w:rPr>
          <w:rFonts w:cstheme="minorHAnsi"/>
        </w:rPr>
        <w:t>.</w:t>
      </w:r>
    </w:p>
    <w:p w14:paraId="0E2DE3A1" w14:textId="77777777" w:rsidR="00A4376B" w:rsidRPr="00274ED5" w:rsidRDefault="00A4376B" w:rsidP="003D1732">
      <w:pPr>
        <w:pStyle w:val="FootnoteText"/>
        <w:rPr>
          <w:rFonts w:cstheme="minorHAnsi"/>
        </w:rPr>
      </w:pPr>
    </w:p>
    <w:p w14:paraId="01BD2395" w14:textId="4D24072E" w:rsidR="003D1732" w:rsidRPr="00274ED5" w:rsidRDefault="00A4376B" w:rsidP="003D1732">
      <w:pPr>
        <w:pStyle w:val="FootnoteText"/>
        <w:rPr>
          <w:rFonts w:cstheme="minorHAnsi"/>
        </w:rPr>
      </w:pPr>
      <w:r w:rsidRPr="00274ED5">
        <w:rPr>
          <w:rStyle w:val="FootnoteReference"/>
          <w:rFonts w:cstheme="minorHAnsi"/>
        </w:rPr>
        <w:t>2</w:t>
      </w:r>
      <w:r w:rsidR="003D1732" w:rsidRPr="00274ED5">
        <w:rPr>
          <w:rFonts w:cstheme="minorHAnsi"/>
        </w:rPr>
        <w:t xml:space="preserve"> Johnson KP, Brooks BR, Cohen JA, etl.al. Extended use of glatiramer acetate (Copaxone) is well tolerated and maintains its clinical effect on multiple sclerosis relapse rate and degree of disability. </w:t>
      </w:r>
      <w:r w:rsidR="003D1732" w:rsidRPr="00274ED5">
        <w:rPr>
          <w:rFonts w:cstheme="minorHAnsi"/>
          <w:i/>
        </w:rPr>
        <w:t>Neurology</w:t>
      </w:r>
      <w:r w:rsidR="003D1732" w:rsidRPr="00274ED5">
        <w:rPr>
          <w:rFonts w:cstheme="minorHAnsi"/>
        </w:rPr>
        <w:t xml:space="preserve"> 1998; 50: 701-708.</w:t>
      </w:r>
    </w:p>
    <w:p w14:paraId="3E2B66DA" w14:textId="77777777" w:rsidR="00A4376B" w:rsidRPr="00274ED5" w:rsidRDefault="00A4376B" w:rsidP="003D1732">
      <w:pPr>
        <w:pStyle w:val="FootnoteText"/>
        <w:rPr>
          <w:rFonts w:cstheme="minorHAnsi"/>
        </w:rPr>
      </w:pPr>
    </w:p>
    <w:p w14:paraId="3EEA3B5A" w14:textId="17FB1FAE" w:rsidR="003D1732" w:rsidRPr="00274ED5" w:rsidRDefault="00A4376B" w:rsidP="003D1732">
      <w:pPr>
        <w:pStyle w:val="desc"/>
        <w:shd w:val="clear" w:color="auto" w:fill="FFFFFF"/>
        <w:spacing w:before="0" w:beforeAutospacing="0" w:after="0" w:afterAutospacing="0"/>
        <w:rPr>
          <w:rFonts w:asciiTheme="minorHAnsi" w:hAnsiTheme="minorHAnsi" w:cstheme="minorHAnsi"/>
          <w:sz w:val="20"/>
          <w:szCs w:val="20"/>
        </w:rPr>
      </w:pPr>
      <w:r w:rsidRPr="00274ED5">
        <w:rPr>
          <w:rStyle w:val="FootnoteReference"/>
          <w:rFonts w:asciiTheme="minorHAnsi" w:hAnsiTheme="minorHAnsi" w:cstheme="minorHAnsi"/>
          <w:sz w:val="20"/>
          <w:szCs w:val="20"/>
        </w:rPr>
        <w:t>3</w:t>
      </w:r>
      <w:r w:rsidR="003D1732" w:rsidRPr="00274ED5">
        <w:rPr>
          <w:rFonts w:asciiTheme="minorHAnsi" w:hAnsiTheme="minorHAnsi" w:cstheme="minorHAnsi"/>
          <w:sz w:val="20"/>
          <w:szCs w:val="20"/>
        </w:rPr>
        <w:t xml:space="preserve"> Khan O, Rickmann P, Boyko A, </w:t>
      </w:r>
      <w:proofErr w:type="spellStart"/>
      <w:r w:rsidR="003D1732" w:rsidRPr="00274ED5">
        <w:rPr>
          <w:rFonts w:asciiTheme="minorHAnsi" w:hAnsiTheme="minorHAnsi" w:cstheme="minorHAnsi"/>
          <w:sz w:val="20"/>
          <w:szCs w:val="20"/>
        </w:rPr>
        <w:t>Selmaj</w:t>
      </w:r>
      <w:proofErr w:type="spellEnd"/>
      <w:r w:rsidR="003D1732" w:rsidRPr="00274ED5">
        <w:rPr>
          <w:rFonts w:asciiTheme="minorHAnsi" w:hAnsiTheme="minorHAnsi" w:cstheme="minorHAnsi"/>
          <w:sz w:val="20"/>
          <w:szCs w:val="20"/>
        </w:rPr>
        <w:t xml:space="preserve"> K, </w:t>
      </w:r>
      <w:proofErr w:type="spellStart"/>
      <w:r w:rsidR="003D1732" w:rsidRPr="00274ED5">
        <w:rPr>
          <w:rFonts w:asciiTheme="minorHAnsi" w:hAnsiTheme="minorHAnsi" w:cstheme="minorHAnsi"/>
          <w:sz w:val="20"/>
          <w:szCs w:val="20"/>
        </w:rPr>
        <w:t>Zivadinov</w:t>
      </w:r>
      <w:proofErr w:type="spellEnd"/>
      <w:r w:rsidR="003D1732" w:rsidRPr="00274ED5">
        <w:rPr>
          <w:rFonts w:asciiTheme="minorHAnsi" w:hAnsiTheme="minorHAnsi" w:cstheme="minorHAnsi"/>
          <w:sz w:val="20"/>
          <w:szCs w:val="20"/>
        </w:rPr>
        <w:t xml:space="preserve"> R; GALA Study Group Three times weekly glatiramer acetate in relapsing-remitting multiple sclerosis., </w:t>
      </w:r>
      <w:r w:rsidR="003D1732" w:rsidRPr="00274ED5">
        <w:rPr>
          <w:rFonts w:asciiTheme="minorHAnsi" w:hAnsiTheme="minorHAnsi" w:cstheme="minorHAnsi"/>
          <w:i/>
          <w:sz w:val="20"/>
          <w:szCs w:val="20"/>
        </w:rPr>
        <w:t>Ann Neurol</w:t>
      </w:r>
      <w:r w:rsidR="003D1732" w:rsidRPr="00274ED5">
        <w:rPr>
          <w:rFonts w:asciiTheme="minorHAnsi" w:hAnsiTheme="minorHAnsi" w:cstheme="minorHAnsi"/>
          <w:sz w:val="20"/>
          <w:szCs w:val="20"/>
        </w:rPr>
        <w:t xml:space="preserve">. 2013 Jun;73(6):705-13. </w:t>
      </w:r>
      <w:proofErr w:type="spellStart"/>
      <w:r w:rsidR="003D1732" w:rsidRPr="00274ED5">
        <w:rPr>
          <w:rFonts w:asciiTheme="minorHAnsi" w:hAnsiTheme="minorHAnsi" w:cstheme="minorHAnsi"/>
          <w:sz w:val="20"/>
          <w:szCs w:val="20"/>
        </w:rPr>
        <w:t>doi</w:t>
      </w:r>
      <w:proofErr w:type="spellEnd"/>
      <w:r w:rsidR="003D1732" w:rsidRPr="00274ED5">
        <w:rPr>
          <w:rFonts w:asciiTheme="minorHAnsi" w:hAnsiTheme="minorHAnsi" w:cstheme="minorHAnsi"/>
          <w:sz w:val="20"/>
          <w:szCs w:val="20"/>
        </w:rPr>
        <w:t xml:space="preserve">: 10.1002/ana.23938. </w:t>
      </w:r>
      <w:proofErr w:type="spellStart"/>
      <w:r w:rsidR="003D1732" w:rsidRPr="00274ED5">
        <w:rPr>
          <w:rFonts w:asciiTheme="minorHAnsi" w:hAnsiTheme="minorHAnsi" w:cstheme="minorHAnsi"/>
          <w:sz w:val="20"/>
          <w:szCs w:val="20"/>
        </w:rPr>
        <w:t>Epub</w:t>
      </w:r>
      <w:proofErr w:type="spellEnd"/>
      <w:r w:rsidR="003D1732" w:rsidRPr="00274ED5">
        <w:rPr>
          <w:rFonts w:asciiTheme="minorHAnsi" w:hAnsiTheme="minorHAnsi" w:cstheme="minorHAnsi"/>
          <w:sz w:val="20"/>
          <w:szCs w:val="20"/>
        </w:rPr>
        <w:t xml:space="preserve"> 2013 Jun 28.</w:t>
      </w:r>
    </w:p>
    <w:p w14:paraId="0EA9AA94" w14:textId="77777777" w:rsidR="00A4376B" w:rsidRPr="00274ED5" w:rsidRDefault="00A4376B" w:rsidP="003D1732">
      <w:pPr>
        <w:pStyle w:val="desc"/>
        <w:shd w:val="clear" w:color="auto" w:fill="FFFFFF"/>
        <w:spacing w:before="0" w:beforeAutospacing="0" w:after="0" w:afterAutospacing="0"/>
        <w:rPr>
          <w:rFonts w:asciiTheme="minorHAnsi" w:hAnsiTheme="minorHAnsi" w:cstheme="minorHAnsi"/>
          <w:sz w:val="20"/>
          <w:szCs w:val="20"/>
          <w:vertAlign w:val="superscript"/>
        </w:rPr>
      </w:pPr>
    </w:p>
    <w:p w14:paraId="39530DD6" w14:textId="1F5DFE68" w:rsidR="00C8381A" w:rsidRPr="00274ED5" w:rsidRDefault="0007360C" w:rsidP="00C8381A">
      <w:pPr>
        <w:pStyle w:val="desc"/>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vertAlign w:val="superscript"/>
        </w:rPr>
        <w:t>4</w:t>
      </w:r>
      <w:r w:rsidR="00A4376B" w:rsidRPr="00274ED5">
        <w:rPr>
          <w:rFonts w:asciiTheme="minorHAnsi" w:hAnsiTheme="minorHAnsi" w:cstheme="minorHAnsi"/>
          <w:sz w:val="20"/>
          <w:szCs w:val="20"/>
          <w:vertAlign w:val="superscript"/>
        </w:rPr>
        <w:t xml:space="preserve"> </w:t>
      </w:r>
      <w:r w:rsidR="00C8381A" w:rsidRPr="00274ED5">
        <w:rPr>
          <w:rFonts w:asciiTheme="minorHAnsi" w:hAnsiTheme="minorHAnsi" w:cstheme="minorHAnsi"/>
          <w:sz w:val="20"/>
          <w:szCs w:val="20"/>
        </w:rPr>
        <w:t xml:space="preserve">Rae-Grant A, Day GS, Marrie RA, </w:t>
      </w:r>
      <w:proofErr w:type="spellStart"/>
      <w:r w:rsidR="00C8381A" w:rsidRPr="00274ED5">
        <w:rPr>
          <w:rFonts w:asciiTheme="minorHAnsi" w:hAnsiTheme="minorHAnsi" w:cstheme="minorHAnsi"/>
          <w:sz w:val="20"/>
          <w:szCs w:val="20"/>
        </w:rPr>
        <w:t>Rabinstein</w:t>
      </w:r>
      <w:proofErr w:type="spellEnd"/>
      <w:r w:rsidR="00C8381A" w:rsidRPr="00274ED5">
        <w:rPr>
          <w:rFonts w:asciiTheme="minorHAnsi" w:hAnsiTheme="minorHAnsi" w:cstheme="minorHAnsi"/>
          <w:sz w:val="20"/>
          <w:szCs w:val="20"/>
        </w:rPr>
        <w:t xml:space="preserve"> A, Cree BAC, Gronseth GS, </w:t>
      </w:r>
      <w:proofErr w:type="spellStart"/>
      <w:r w:rsidR="00C8381A" w:rsidRPr="00274ED5">
        <w:rPr>
          <w:rFonts w:asciiTheme="minorHAnsi" w:hAnsiTheme="minorHAnsi" w:cstheme="minorHAnsi"/>
          <w:sz w:val="20"/>
          <w:szCs w:val="20"/>
        </w:rPr>
        <w:t>Haboubi</w:t>
      </w:r>
      <w:proofErr w:type="spellEnd"/>
      <w:r w:rsidR="00C8381A" w:rsidRPr="00274ED5">
        <w:rPr>
          <w:rFonts w:asciiTheme="minorHAnsi" w:hAnsiTheme="minorHAnsi" w:cstheme="minorHAnsi"/>
          <w:sz w:val="20"/>
          <w:szCs w:val="20"/>
        </w:rPr>
        <w:t xml:space="preserve"> M, Halper J, Hosey JP, Jones DE, Lisak R, Pelletier D, </w:t>
      </w:r>
      <w:proofErr w:type="spellStart"/>
      <w:r w:rsidR="00C8381A" w:rsidRPr="00274ED5">
        <w:rPr>
          <w:rFonts w:asciiTheme="minorHAnsi" w:hAnsiTheme="minorHAnsi" w:cstheme="minorHAnsi"/>
          <w:sz w:val="20"/>
          <w:szCs w:val="20"/>
        </w:rPr>
        <w:t>Potrebic</w:t>
      </w:r>
      <w:proofErr w:type="spellEnd"/>
      <w:r w:rsidR="00C8381A" w:rsidRPr="00274ED5">
        <w:rPr>
          <w:rFonts w:asciiTheme="minorHAnsi" w:hAnsiTheme="minorHAnsi" w:cstheme="minorHAnsi"/>
          <w:sz w:val="20"/>
          <w:szCs w:val="20"/>
        </w:rPr>
        <w:t xml:space="preserve"> S, </w:t>
      </w:r>
      <w:proofErr w:type="spellStart"/>
      <w:r w:rsidR="00C8381A" w:rsidRPr="00274ED5">
        <w:rPr>
          <w:rFonts w:asciiTheme="minorHAnsi" w:hAnsiTheme="minorHAnsi" w:cstheme="minorHAnsi"/>
          <w:sz w:val="20"/>
          <w:szCs w:val="20"/>
        </w:rPr>
        <w:t>Sitcov</w:t>
      </w:r>
      <w:proofErr w:type="spellEnd"/>
      <w:r w:rsidR="00C8381A" w:rsidRPr="00274ED5">
        <w:rPr>
          <w:rFonts w:asciiTheme="minorHAnsi" w:hAnsiTheme="minorHAnsi" w:cstheme="minorHAnsi"/>
          <w:sz w:val="20"/>
          <w:szCs w:val="20"/>
        </w:rPr>
        <w:t xml:space="preserve"> C, Sommers R, Stachowiak J, Getchius TSD, Merillat SA, </w:t>
      </w:r>
      <w:proofErr w:type="spellStart"/>
      <w:r w:rsidR="00C8381A" w:rsidRPr="00274ED5">
        <w:rPr>
          <w:rFonts w:asciiTheme="minorHAnsi" w:hAnsiTheme="minorHAnsi" w:cstheme="minorHAnsi"/>
          <w:sz w:val="20"/>
          <w:szCs w:val="20"/>
        </w:rPr>
        <w:t>Pringsheim</w:t>
      </w:r>
      <w:proofErr w:type="spellEnd"/>
      <w:r w:rsidR="00C8381A" w:rsidRPr="00274ED5">
        <w:rPr>
          <w:rFonts w:asciiTheme="minorHAnsi" w:hAnsiTheme="minorHAnsi" w:cstheme="minorHAnsi"/>
          <w:sz w:val="20"/>
          <w:szCs w:val="20"/>
        </w:rPr>
        <w:t xml:space="preserve"> </w:t>
      </w:r>
      <w:proofErr w:type="spellStart"/>
      <w:r w:rsidR="00C8381A" w:rsidRPr="00274ED5">
        <w:rPr>
          <w:rFonts w:asciiTheme="minorHAnsi" w:hAnsiTheme="minorHAnsi" w:cstheme="minorHAnsi"/>
          <w:sz w:val="20"/>
          <w:szCs w:val="20"/>
        </w:rPr>
        <w:t>T.</w:t>
      </w:r>
      <w:r w:rsidR="00C8381A" w:rsidRPr="00274ED5">
        <w:rPr>
          <w:rFonts w:asciiTheme="minorHAnsi" w:hAnsiTheme="minorHAnsi" w:cstheme="minorHAnsi"/>
          <w:bCs/>
          <w:sz w:val="20"/>
          <w:szCs w:val="20"/>
        </w:rPr>
        <w:t>Practice</w:t>
      </w:r>
      <w:proofErr w:type="spellEnd"/>
      <w:r w:rsidR="00C8381A" w:rsidRPr="00274ED5">
        <w:rPr>
          <w:rFonts w:asciiTheme="minorHAnsi" w:hAnsiTheme="minorHAnsi" w:cstheme="minorHAnsi"/>
          <w:bCs/>
          <w:sz w:val="20"/>
          <w:szCs w:val="20"/>
        </w:rPr>
        <w:t xml:space="preserve"> guideline</w:t>
      </w:r>
      <w:r w:rsidR="00C8381A" w:rsidRPr="00274ED5">
        <w:rPr>
          <w:rFonts w:asciiTheme="minorHAnsi" w:hAnsiTheme="minorHAnsi" w:cstheme="minorHAnsi"/>
          <w:sz w:val="20"/>
          <w:szCs w:val="20"/>
        </w:rPr>
        <w:t> recommendations summary: </w:t>
      </w:r>
      <w:r w:rsidR="00C8381A" w:rsidRPr="00274ED5">
        <w:rPr>
          <w:rFonts w:asciiTheme="minorHAnsi" w:hAnsiTheme="minorHAnsi" w:cstheme="minorHAnsi"/>
          <w:bCs/>
          <w:sz w:val="20"/>
          <w:szCs w:val="20"/>
        </w:rPr>
        <w:t>Disease</w:t>
      </w:r>
      <w:r w:rsidR="00C8381A" w:rsidRPr="00274ED5">
        <w:rPr>
          <w:rFonts w:asciiTheme="minorHAnsi" w:hAnsiTheme="minorHAnsi" w:cstheme="minorHAnsi"/>
          <w:sz w:val="20"/>
          <w:szCs w:val="20"/>
        </w:rPr>
        <w:t>-</w:t>
      </w:r>
      <w:r w:rsidR="00C8381A" w:rsidRPr="00274ED5">
        <w:rPr>
          <w:rFonts w:asciiTheme="minorHAnsi" w:hAnsiTheme="minorHAnsi" w:cstheme="minorHAnsi"/>
          <w:bCs/>
          <w:sz w:val="20"/>
          <w:szCs w:val="20"/>
        </w:rPr>
        <w:t>modifying</w:t>
      </w:r>
      <w:r w:rsidR="00522B95" w:rsidRPr="00274ED5">
        <w:rPr>
          <w:rFonts w:asciiTheme="minorHAnsi" w:hAnsiTheme="minorHAnsi" w:cstheme="minorHAnsi"/>
          <w:bCs/>
          <w:sz w:val="20"/>
          <w:szCs w:val="20"/>
        </w:rPr>
        <w:t xml:space="preserve"> </w:t>
      </w:r>
      <w:r w:rsidR="00C8381A" w:rsidRPr="00274ED5">
        <w:rPr>
          <w:rFonts w:asciiTheme="minorHAnsi" w:hAnsiTheme="minorHAnsi" w:cstheme="minorHAnsi"/>
          <w:sz w:val="20"/>
          <w:szCs w:val="20"/>
        </w:rPr>
        <w:t>therapies for adults with multiple sclerosis: Report of the Guideline Development, Dissemination, and Implementation Subcommittee of the</w:t>
      </w:r>
      <w:r w:rsidR="00712F29">
        <w:rPr>
          <w:rFonts w:asciiTheme="minorHAnsi" w:hAnsiTheme="minorHAnsi" w:cstheme="minorHAnsi"/>
          <w:sz w:val="20"/>
          <w:szCs w:val="20"/>
        </w:rPr>
        <w:t xml:space="preserve"> American Academy of Neurology.</w:t>
      </w:r>
      <w:r w:rsidR="00806B80" w:rsidRPr="00274ED5">
        <w:rPr>
          <w:rFonts w:asciiTheme="minorHAnsi" w:hAnsiTheme="minorHAnsi" w:cstheme="minorHAnsi"/>
          <w:sz w:val="20"/>
          <w:szCs w:val="20"/>
        </w:rPr>
        <w:t xml:space="preserve"> </w:t>
      </w:r>
      <w:r w:rsidR="00C8381A" w:rsidRPr="00274ED5">
        <w:rPr>
          <w:rStyle w:val="jrnl"/>
          <w:rFonts w:asciiTheme="minorHAnsi" w:hAnsiTheme="minorHAnsi" w:cstheme="minorHAnsi"/>
          <w:bCs/>
          <w:i/>
          <w:sz w:val="20"/>
          <w:szCs w:val="20"/>
        </w:rPr>
        <w:t>Neurology</w:t>
      </w:r>
      <w:r w:rsidR="00C8381A" w:rsidRPr="00274ED5">
        <w:rPr>
          <w:rFonts w:asciiTheme="minorHAnsi" w:hAnsiTheme="minorHAnsi" w:cstheme="minorHAnsi"/>
          <w:sz w:val="20"/>
          <w:szCs w:val="20"/>
        </w:rPr>
        <w:t>. 2018 Apr 24;90(17):777-788</w:t>
      </w:r>
      <w:r w:rsidR="00274ED5">
        <w:rPr>
          <w:rFonts w:asciiTheme="minorHAnsi" w:hAnsiTheme="minorHAnsi" w:cstheme="minorHAnsi"/>
          <w:sz w:val="20"/>
          <w:szCs w:val="20"/>
        </w:rPr>
        <w:t>.</w:t>
      </w:r>
    </w:p>
    <w:p w14:paraId="2DD55482" w14:textId="6C17C967" w:rsidR="00C8381A" w:rsidRPr="0056123F" w:rsidRDefault="00C8381A" w:rsidP="00EB68A2">
      <w:pPr>
        <w:spacing w:after="0" w:line="240" w:lineRule="auto"/>
        <w:rPr>
          <w:sz w:val="20"/>
          <w:szCs w:val="20"/>
        </w:rPr>
      </w:pPr>
    </w:p>
    <w:sectPr w:rsidR="00C8381A" w:rsidRPr="005612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1365" w14:textId="77777777" w:rsidR="008D378C" w:rsidRDefault="008D378C" w:rsidP="00806B80">
      <w:pPr>
        <w:spacing w:after="0" w:line="240" w:lineRule="auto"/>
      </w:pPr>
      <w:r>
        <w:separator/>
      </w:r>
    </w:p>
  </w:endnote>
  <w:endnote w:type="continuationSeparator" w:id="0">
    <w:p w14:paraId="4524C1E0" w14:textId="77777777" w:rsidR="008D378C" w:rsidRDefault="008D378C" w:rsidP="00806B80">
      <w:pPr>
        <w:spacing w:after="0" w:line="240" w:lineRule="auto"/>
      </w:pPr>
      <w:r>
        <w:continuationSeparator/>
      </w:r>
    </w:p>
  </w:endnote>
  <w:endnote w:type="continuationNotice" w:id="1">
    <w:p w14:paraId="23E86841" w14:textId="77777777" w:rsidR="004972FF" w:rsidRDefault="00497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7390" w14:textId="6DCC3495" w:rsidR="00806B80" w:rsidRDefault="00806B80">
    <w:pPr>
      <w:pStyle w:val="Footer"/>
    </w:pPr>
  </w:p>
  <w:p w14:paraId="77CE5F86" w14:textId="77777777" w:rsidR="00806B80" w:rsidRDefault="0080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F812" w14:textId="77777777" w:rsidR="008D378C" w:rsidRDefault="008D378C" w:rsidP="00806B80">
      <w:pPr>
        <w:spacing w:after="0" w:line="240" w:lineRule="auto"/>
      </w:pPr>
      <w:r>
        <w:separator/>
      </w:r>
    </w:p>
  </w:footnote>
  <w:footnote w:type="continuationSeparator" w:id="0">
    <w:p w14:paraId="70189D01" w14:textId="77777777" w:rsidR="008D378C" w:rsidRDefault="008D378C" w:rsidP="00806B80">
      <w:pPr>
        <w:spacing w:after="0" w:line="240" w:lineRule="auto"/>
      </w:pPr>
      <w:r>
        <w:continuationSeparator/>
      </w:r>
    </w:p>
  </w:footnote>
  <w:footnote w:type="continuationNotice" w:id="1">
    <w:p w14:paraId="6C0A4A76" w14:textId="77777777" w:rsidR="004972FF" w:rsidRDefault="004972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151A"/>
    <w:multiLevelType w:val="hybridMultilevel"/>
    <w:tmpl w:val="5EE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C5AA2"/>
    <w:multiLevelType w:val="hybridMultilevel"/>
    <w:tmpl w:val="8BF0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89889">
    <w:abstractNumId w:val="0"/>
  </w:num>
  <w:num w:numId="2" w16cid:durableId="151762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6C"/>
    <w:rsid w:val="00015460"/>
    <w:rsid w:val="00016AA7"/>
    <w:rsid w:val="000222AB"/>
    <w:rsid w:val="0002642A"/>
    <w:rsid w:val="0007360C"/>
    <w:rsid w:val="0008748C"/>
    <w:rsid w:val="00091DE4"/>
    <w:rsid w:val="00093E83"/>
    <w:rsid w:val="000C21B1"/>
    <w:rsid w:val="00104C56"/>
    <w:rsid w:val="00107CE9"/>
    <w:rsid w:val="001633FA"/>
    <w:rsid w:val="001A18F4"/>
    <w:rsid w:val="001A7D33"/>
    <w:rsid w:val="001C200E"/>
    <w:rsid w:val="001C7F91"/>
    <w:rsid w:val="0022254A"/>
    <w:rsid w:val="00234D1B"/>
    <w:rsid w:val="00255850"/>
    <w:rsid w:val="00274ED5"/>
    <w:rsid w:val="002931C2"/>
    <w:rsid w:val="002A59CF"/>
    <w:rsid w:val="00361CCD"/>
    <w:rsid w:val="003A0130"/>
    <w:rsid w:val="003D1732"/>
    <w:rsid w:val="0042184A"/>
    <w:rsid w:val="00441BBD"/>
    <w:rsid w:val="00450712"/>
    <w:rsid w:val="00494A40"/>
    <w:rsid w:val="004972FF"/>
    <w:rsid w:val="004B209D"/>
    <w:rsid w:val="004B3929"/>
    <w:rsid w:val="004C63A3"/>
    <w:rsid w:val="004D5701"/>
    <w:rsid w:val="004F3D88"/>
    <w:rsid w:val="005223D3"/>
    <w:rsid w:val="00522B95"/>
    <w:rsid w:val="00531BE1"/>
    <w:rsid w:val="00544522"/>
    <w:rsid w:val="00554F2A"/>
    <w:rsid w:val="0056123F"/>
    <w:rsid w:val="005C1B4B"/>
    <w:rsid w:val="005D5C64"/>
    <w:rsid w:val="00601338"/>
    <w:rsid w:val="00604F84"/>
    <w:rsid w:val="00646772"/>
    <w:rsid w:val="006D0D6C"/>
    <w:rsid w:val="006D762D"/>
    <w:rsid w:val="0071234D"/>
    <w:rsid w:val="00712F29"/>
    <w:rsid w:val="007256B8"/>
    <w:rsid w:val="007359C8"/>
    <w:rsid w:val="00765766"/>
    <w:rsid w:val="007D57B8"/>
    <w:rsid w:val="00806B80"/>
    <w:rsid w:val="008140D7"/>
    <w:rsid w:val="008211F2"/>
    <w:rsid w:val="0084071F"/>
    <w:rsid w:val="00844030"/>
    <w:rsid w:val="00851025"/>
    <w:rsid w:val="0086517B"/>
    <w:rsid w:val="00871E10"/>
    <w:rsid w:val="00883660"/>
    <w:rsid w:val="00891252"/>
    <w:rsid w:val="008A3C59"/>
    <w:rsid w:val="008C623A"/>
    <w:rsid w:val="008D378C"/>
    <w:rsid w:val="00914B10"/>
    <w:rsid w:val="00960FF9"/>
    <w:rsid w:val="00992458"/>
    <w:rsid w:val="009A174A"/>
    <w:rsid w:val="00A4376B"/>
    <w:rsid w:val="00A54396"/>
    <w:rsid w:val="00A82A61"/>
    <w:rsid w:val="00AD1B70"/>
    <w:rsid w:val="00B124E0"/>
    <w:rsid w:val="00B3280E"/>
    <w:rsid w:val="00B32B1A"/>
    <w:rsid w:val="00B43F38"/>
    <w:rsid w:val="00BA06E2"/>
    <w:rsid w:val="00BE21C0"/>
    <w:rsid w:val="00C647C4"/>
    <w:rsid w:val="00C8381A"/>
    <w:rsid w:val="00C86471"/>
    <w:rsid w:val="00CD5CE0"/>
    <w:rsid w:val="00CF7482"/>
    <w:rsid w:val="00D07A66"/>
    <w:rsid w:val="00D304AB"/>
    <w:rsid w:val="00D3585F"/>
    <w:rsid w:val="00D42AAC"/>
    <w:rsid w:val="00D52F10"/>
    <w:rsid w:val="00D57458"/>
    <w:rsid w:val="00DC7056"/>
    <w:rsid w:val="00DD4541"/>
    <w:rsid w:val="00DD7421"/>
    <w:rsid w:val="00DE5A7B"/>
    <w:rsid w:val="00E45747"/>
    <w:rsid w:val="00E53C35"/>
    <w:rsid w:val="00E71993"/>
    <w:rsid w:val="00EB68A2"/>
    <w:rsid w:val="00EC4F80"/>
    <w:rsid w:val="00EE45F5"/>
    <w:rsid w:val="00EE56C4"/>
    <w:rsid w:val="00F33369"/>
    <w:rsid w:val="00F51835"/>
    <w:rsid w:val="00F555D6"/>
    <w:rsid w:val="00FA6F1A"/>
    <w:rsid w:val="00FC1887"/>
    <w:rsid w:val="00FE05E3"/>
    <w:rsid w:val="124A5932"/>
    <w:rsid w:val="739E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575F0"/>
  <w15:chartTrackingRefBased/>
  <w15:docId w15:val="{8B77AA46-8107-44F0-9CD3-A986208C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D6C"/>
    <w:rPr>
      <w:sz w:val="16"/>
      <w:szCs w:val="16"/>
    </w:rPr>
  </w:style>
  <w:style w:type="paragraph" w:styleId="CommentText">
    <w:name w:val="annotation text"/>
    <w:basedOn w:val="Normal"/>
    <w:link w:val="CommentTextChar"/>
    <w:uiPriority w:val="99"/>
    <w:semiHidden/>
    <w:unhideWhenUsed/>
    <w:rsid w:val="006D0D6C"/>
    <w:pPr>
      <w:spacing w:line="240" w:lineRule="auto"/>
    </w:pPr>
    <w:rPr>
      <w:sz w:val="20"/>
      <w:szCs w:val="20"/>
    </w:rPr>
  </w:style>
  <w:style w:type="character" w:customStyle="1" w:styleId="CommentTextChar">
    <w:name w:val="Comment Text Char"/>
    <w:basedOn w:val="DefaultParagraphFont"/>
    <w:link w:val="CommentText"/>
    <w:uiPriority w:val="99"/>
    <w:semiHidden/>
    <w:rsid w:val="006D0D6C"/>
    <w:rPr>
      <w:sz w:val="20"/>
      <w:szCs w:val="20"/>
    </w:rPr>
  </w:style>
  <w:style w:type="paragraph" w:styleId="CommentSubject">
    <w:name w:val="annotation subject"/>
    <w:basedOn w:val="CommentText"/>
    <w:next w:val="CommentText"/>
    <w:link w:val="CommentSubjectChar"/>
    <w:uiPriority w:val="99"/>
    <w:semiHidden/>
    <w:unhideWhenUsed/>
    <w:rsid w:val="006D0D6C"/>
    <w:rPr>
      <w:b/>
      <w:bCs/>
    </w:rPr>
  </w:style>
  <w:style w:type="character" w:customStyle="1" w:styleId="CommentSubjectChar">
    <w:name w:val="Comment Subject Char"/>
    <w:basedOn w:val="CommentTextChar"/>
    <w:link w:val="CommentSubject"/>
    <w:uiPriority w:val="99"/>
    <w:semiHidden/>
    <w:rsid w:val="006D0D6C"/>
    <w:rPr>
      <w:b/>
      <w:bCs/>
      <w:sz w:val="20"/>
      <w:szCs w:val="20"/>
    </w:rPr>
  </w:style>
  <w:style w:type="paragraph" w:styleId="BalloonText">
    <w:name w:val="Balloon Text"/>
    <w:basedOn w:val="Normal"/>
    <w:link w:val="BalloonTextChar"/>
    <w:uiPriority w:val="99"/>
    <w:semiHidden/>
    <w:unhideWhenUsed/>
    <w:rsid w:val="006D0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6C"/>
    <w:rPr>
      <w:rFonts w:ascii="Segoe UI" w:hAnsi="Segoe UI" w:cs="Segoe UI"/>
      <w:sz w:val="18"/>
      <w:szCs w:val="18"/>
    </w:rPr>
  </w:style>
  <w:style w:type="character" w:styleId="PlaceholderText">
    <w:name w:val="Placeholder Text"/>
    <w:basedOn w:val="DefaultParagraphFont"/>
    <w:uiPriority w:val="99"/>
    <w:semiHidden/>
    <w:rsid w:val="00D42AAC"/>
    <w:rPr>
      <w:color w:val="808080"/>
    </w:rPr>
  </w:style>
  <w:style w:type="paragraph" w:customStyle="1" w:styleId="Title1">
    <w:name w:val="Title1"/>
    <w:basedOn w:val="Normal"/>
    <w:rsid w:val="00C838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81A"/>
    <w:rPr>
      <w:color w:val="0000FF"/>
      <w:u w:val="single"/>
    </w:rPr>
  </w:style>
  <w:style w:type="paragraph" w:customStyle="1" w:styleId="desc">
    <w:name w:val="desc"/>
    <w:basedOn w:val="Normal"/>
    <w:rsid w:val="00C83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C83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C8381A"/>
  </w:style>
  <w:style w:type="paragraph" w:styleId="Header">
    <w:name w:val="header"/>
    <w:basedOn w:val="Normal"/>
    <w:link w:val="HeaderChar"/>
    <w:uiPriority w:val="99"/>
    <w:unhideWhenUsed/>
    <w:rsid w:val="00806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80"/>
  </w:style>
  <w:style w:type="paragraph" w:styleId="Footer">
    <w:name w:val="footer"/>
    <w:basedOn w:val="Normal"/>
    <w:link w:val="FooterChar"/>
    <w:uiPriority w:val="99"/>
    <w:unhideWhenUsed/>
    <w:rsid w:val="00806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80"/>
  </w:style>
  <w:style w:type="character" w:customStyle="1" w:styleId="UnresolvedMention1">
    <w:name w:val="Unresolved Mention1"/>
    <w:basedOn w:val="DefaultParagraphFont"/>
    <w:uiPriority w:val="99"/>
    <w:semiHidden/>
    <w:unhideWhenUsed/>
    <w:rsid w:val="00B3280E"/>
    <w:rPr>
      <w:color w:val="605E5C"/>
      <w:shd w:val="clear" w:color="auto" w:fill="E1DFDD"/>
    </w:rPr>
  </w:style>
  <w:style w:type="character" w:styleId="FollowedHyperlink">
    <w:name w:val="FollowedHyperlink"/>
    <w:basedOn w:val="DefaultParagraphFont"/>
    <w:uiPriority w:val="99"/>
    <w:semiHidden/>
    <w:unhideWhenUsed/>
    <w:rsid w:val="00B3280E"/>
    <w:rPr>
      <w:color w:val="800080" w:themeColor="followedHyperlink"/>
      <w:u w:val="single"/>
    </w:rPr>
  </w:style>
  <w:style w:type="paragraph" w:styleId="FootnoteText">
    <w:name w:val="footnote text"/>
    <w:basedOn w:val="Normal"/>
    <w:link w:val="FootnoteTextChar"/>
    <w:uiPriority w:val="99"/>
    <w:semiHidden/>
    <w:unhideWhenUsed/>
    <w:rsid w:val="003D1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732"/>
    <w:rPr>
      <w:sz w:val="20"/>
      <w:szCs w:val="20"/>
    </w:rPr>
  </w:style>
  <w:style w:type="character" w:styleId="FootnoteReference">
    <w:name w:val="footnote reference"/>
    <w:basedOn w:val="DefaultParagraphFont"/>
    <w:uiPriority w:val="99"/>
    <w:semiHidden/>
    <w:unhideWhenUsed/>
    <w:rsid w:val="003D1732"/>
    <w:rPr>
      <w:vertAlign w:val="superscrip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87576">
      <w:bodyDiv w:val="1"/>
      <w:marLeft w:val="0"/>
      <w:marRight w:val="0"/>
      <w:marTop w:val="0"/>
      <w:marBottom w:val="0"/>
      <w:divBdr>
        <w:top w:val="none" w:sz="0" w:space="0" w:color="auto"/>
        <w:left w:val="none" w:sz="0" w:space="0" w:color="auto"/>
        <w:bottom w:val="none" w:sz="0" w:space="0" w:color="auto"/>
        <w:right w:val="none" w:sz="0" w:space="0" w:color="auto"/>
      </w:divBdr>
    </w:div>
    <w:div w:id="1221287348">
      <w:bodyDiv w:val="1"/>
      <w:marLeft w:val="0"/>
      <w:marRight w:val="0"/>
      <w:marTop w:val="0"/>
      <w:marBottom w:val="0"/>
      <w:divBdr>
        <w:top w:val="none" w:sz="0" w:space="0" w:color="auto"/>
        <w:left w:val="none" w:sz="0" w:space="0" w:color="auto"/>
        <w:bottom w:val="none" w:sz="0" w:space="0" w:color="auto"/>
        <w:right w:val="none" w:sz="0" w:space="0" w:color="auto"/>
      </w:divBdr>
    </w:div>
    <w:div w:id="1480147802">
      <w:bodyDiv w:val="1"/>
      <w:marLeft w:val="0"/>
      <w:marRight w:val="0"/>
      <w:marTop w:val="0"/>
      <w:marBottom w:val="0"/>
      <w:divBdr>
        <w:top w:val="none" w:sz="0" w:space="0" w:color="auto"/>
        <w:left w:val="none" w:sz="0" w:space="0" w:color="auto"/>
        <w:bottom w:val="none" w:sz="0" w:space="0" w:color="auto"/>
        <w:right w:val="none" w:sz="0" w:space="0" w:color="auto"/>
      </w:divBdr>
    </w:div>
    <w:div w:id="1526869344">
      <w:bodyDiv w:val="1"/>
      <w:marLeft w:val="0"/>
      <w:marRight w:val="0"/>
      <w:marTop w:val="0"/>
      <w:marBottom w:val="0"/>
      <w:divBdr>
        <w:top w:val="none" w:sz="0" w:space="0" w:color="auto"/>
        <w:left w:val="none" w:sz="0" w:space="0" w:color="auto"/>
        <w:bottom w:val="none" w:sz="0" w:space="0" w:color="auto"/>
        <w:right w:val="none" w:sz="0" w:space="0" w:color="auto"/>
      </w:divBdr>
      <w:divsChild>
        <w:div w:id="1776361797">
          <w:marLeft w:val="0"/>
          <w:marRight w:val="0"/>
          <w:marTop w:val="34"/>
          <w:marBottom w:val="34"/>
          <w:divBdr>
            <w:top w:val="none" w:sz="0" w:space="0" w:color="auto"/>
            <w:left w:val="none" w:sz="0" w:space="0" w:color="auto"/>
            <w:bottom w:val="none" w:sz="0" w:space="0" w:color="auto"/>
            <w:right w:val="none" w:sz="0" w:space="0" w:color="auto"/>
          </w:divBdr>
        </w:div>
      </w:divsChild>
    </w:div>
    <w:div w:id="1569459629">
      <w:bodyDiv w:val="1"/>
      <w:marLeft w:val="0"/>
      <w:marRight w:val="0"/>
      <w:marTop w:val="0"/>
      <w:marBottom w:val="0"/>
      <w:divBdr>
        <w:top w:val="none" w:sz="0" w:space="0" w:color="auto"/>
        <w:left w:val="none" w:sz="0" w:space="0" w:color="auto"/>
        <w:bottom w:val="none" w:sz="0" w:space="0" w:color="auto"/>
        <w:right w:val="none" w:sz="0" w:space="0" w:color="auto"/>
      </w:divBdr>
    </w:div>
    <w:div w:id="1822577837">
      <w:bodyDiv w:val="1"/>
      <w:marLeft w:val="0"/>
      <w:marRight w:val="0"/>
      <w:marTop w:val="0"/>
      <w:marBottom w:val="0"/>
      <w:divBdr>
        <w:top w:val="none" w:sz="0" w:space="0" w:color="auto"/>
        <w:left w:val="none" w:sz="0" w:space="0" w:color="auto"/>
        <w:bottom w:val="none" w:sz="0" w:space="0" w:color="auto"/>
        <w:right w:val="none" w:sz="0" w:space="0" w:color="auto"/>
      </w:divBdr>
      <w:divsChild>
        <w:div w:id="1531722025">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3" Type="http://schemas.openxmlformats.org/officeDocument/2006/relationships/settings" Target="settings.xml"/><Relationship Id="rId7" Type="http://schemas.openxmlformats.org/officeDocument/2006/relationships/hyperlink" Target="https://www.aan.com/Guidelines/home/GetGuidelineContent/9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aan.com/Guidelines/home/GetGuidelineContent/9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6C39491464954BB30645787CDA0BD"/>
        <w:category>
          <w:name w:val="General"/>
          <w:gallery w:val="placeholder"/>
        </w:category>
        <w:types>
          <w:type w:val="bbPlcHdr"/>
        </w:types>
        <w:behaviors>
          <w:behavior w:val="content"/>
        </w:behaviors>
        <w:guid w:val="{D538B1C2-8423-41B8-A7F9-38CB821CFB83}"/>
      </w:docPartPr>
      <w:docPartBody>
        <w:p w:rsidR="00D0724E" w:rsidRDefault="00AD1B70" w:rsidP="00AD1B70">
          <w:pPr>
            <w:pStyle w:val="48B6C39491464954BB30645787CDA0BD80"/>
          </w:pPr>
          <w:r w:rsidRPr="0056123F">
            <w:rPr>
              <w:rStyle w:val="PlaceholderText"/>
              <w:sz w:val="20"/>
              <w:szCs w:val="20"/>
            </w:rPr>
            <w:t>Patient Name.</w:t>
          </w:r>
        </w:p>
      </w:docPartBody>
    </w:docPart>
    <w:docPart>
      <w:docPartPr>
        <w:name w:val="8ECDB3D3D9604E5FAC5FD6C7068B52E0"/>
        <w:category>
          <w:name w:val="General"/>
          <w:gallery w:val="placeholder"/>
        </w:category>
        <w:types>
          <w:type w:val="bbPlcHdr"/>
        </w:types>
        <w:behaviors>
          <w:behavior w:val="content"/>
        </w:behaviors>
        <w:guid w:val="{83EC8438-660B-450E-9745-287569ECD4CB}"/>
      </w:docPartPr>
      <w:docPartBody>
        <w:p w:rsidR="00D0724E" w:rsidRDefault="00AD1B70" w:rsidP="00AD1B70">
          <w:pPr>
            <w:pStyle w:val="8ECDB3D3D9604E5FAC5FD6C7068B52E078"/>
          </w:pPr>
          <w:r w:rsidRPr="0056123F">
            <w:rPr>
              <w:rStyle w:val="PlaceholderText"/>
              <w:sz w:val="20"/>
              <w:szCs w:val="20"/>
            </w:rPr>
            <w:t>Enter date of birth</w:t>
          </w:r>
        </w:p>
      </w:docPartBody>
    </w:docPart>
    <w:docPart>
      <w:docPartPr>
        <w:name w:val="69427F0B396D48DBAB4E21A7BB19D1A2"/>
        <w:category>
          <w:name w:val="General"/>
          <w:gallery w:val="placeholder"/>
        </w:category>
        <w:types>
          <w:type w:val="bbPlcHdr"/>
        </w:types>
        <w:behaviors>
          <w:behavior w:val="content"/>
        </w:behaviors>
        <w:guid w:val="{30DE9ACF-8934-4B7C-BB9E-BB69D00BD994}"/>
      </w:docPartPr>
      <w:docPartBody>
        <w:p w:rsidR="00D0724E" w:rsidRDefault="00AD1B70" w:rsidP="00AD1B70">
          <w:pPr>
            <w:pStyle w:val="69427F0B396D48DBAB4E21A7BB19D1A277"/>
          </w:pPr>
          <w:r w:rsidRPr="0056123F">
            <w:rPr>
              <w:rStyle w:val="PlaceholderText"/>
              <w:sz w:val="20"/>
              <w:szCs w:val="20"/>
            </w:rPr>
            <w:t>Enter insurance company account number</w:t>
          </w:r>
        </w:p>
      </w:docPartBody>
    </w:docPart>
    <w:docPart>
      <w:docPartPr>
        <w:name w:val="CFFCE0EB333A49E8BEDAAB81E4EC027C"/>
        <w:category>
          <w:name w:val="General"/>
          <w:gallery w:val="placeholder"/>
        </w:category>
        <w:types>
          <w:type w:val="bbPlcHdr"/>
        </w:types>
        <w:behaviors>
          <w:behavior w:val="content"/>
        </w:behaviors>
        <w:guid w:val="{A9C26062-38F0-49C5-8A8E-D80A50D54A88}"/>
      </w:docPartPr>
      <w:docPartBody>
        <w:p w:rsidR="00D0724E" w:rsidRDefault="00AD1B70" w:rsidP="00AD1B70">
          <w:pPr>
            <w:pStyle w:val="CFFCE0EB333A49E8BEDAAB81E4EC027C63"/>
          </w:pPr>
          <w:r w:rsidRPr="0056123F">
            <w:rPr>
              <w:rStyle w:val="PlaceholderText"/>
              <w:sz w:val="20"/>
              <w:szCs w:val="20"/>
            </w:rPr>
            <w:t>choose a reason</w:t>
          </w:r>
        </w:p>
      </w:docPartBody>
    </w:docPart>
    <w:docPart>
      <w:docPartPr>
        <w:name w:val="3F8C32D1DCD341C7B04C98A9F387956D"/>
        <w:category>
          <w:name w:val="General"/>
          <w:gallery w:val="placeholder"/>
        </w:category>
        <w:types>
          <w:type w:val="bbPlcHdr"/>
        </w:types>
        <w:behaviors>
          <w:behavior w:val="content"/>
        </w:behaviors>
        <w:guid w:val="{9402A00E-F364-4293-B941-1379C37B2166}"/>
      </w:docPartPr>
      <w:docPartBody>
        <w:p w:rsidR="003F6563" w:rsidRDefault="00AD1B70" w:rsidP="00AD1B70">
          <w:pPr>
            <w:pStyle w:val="3F8C32D1DCD341C7B04C98A9F387956D64"/>
          </w:pPr>
          <w:r w:rsidRPr="0056123F">
            <w:rPr>
              <w:rStyle w:val="PlaceholderText"/>
              <w:sz w:val="20"/>
              <w:szCs w:val="20"/>
            </w:rPr>
            <w:t>Insurance Co Address</w:t>
          </w:r>
        </w:p>
      </w:docPartBody>
    </w:docPart>
    <w:docPart>
      <w:docPartPr>
        <w:name w:val="5D86845859474EE6A975EC7A6D7996C8"/>
        <w:category>
          <w:name w:val="General"/>
          <w:gallery w:val="placeholder"/>
        </w:category>
        <w:types>
          <w:type w:val="bbPlcHdr"/>
        </w:types>
        <w:behaviors>
          <w:behavior w:val="content"/>
        </w:behaviors>
        <w:guid w:val="{4B02C611-134C-4FA7-B859-C43FACA1A895}"/>
      </w:docPartPr>
      <w:docPartBody>
        <w:p w:rsidR="003F6563" w:rsidRDefault="00AD1B70" w:rsidP="00AD1B70">
          <w:pPr>
            <w:pStyle w:val="5D86845859474EE6A975EC7A6D7996C859"/>
          </w:pPr>
          <w:r w:rsidRPr="0056123F">
            <w:rPr>
              <w:rStyle w:val="PlaceholderText"/>
              <w:sz w:val="20"/>
              <w:szCs w:val="20"/>
            </w:rPr>
            <w:t>Click or tap here to enter text.</w:t>
          </w:r>
        </w:p>
      </w:docPartBody>
    </w:docPart>
    <w:docPart>
      <w:docPartPr>
        <w:name w:val="B7C4C71E91BA4C4B8492006B794CD38A"/>
        <w:category>
          <w:name w:val="General"/>
          <w:gallery w:val="placeholder"/>
        </w:category>
        <w:types>
          <w:type w:val="bbPlcHdr"/>
        </w:types>
        <w:behaviors>
          <w:behavior w:val="content"/>
        </w:behaviors>
        <w:guid w:val="{F6707FD6-4906-4749-9411-BB528802F898}"/>
      </w:docPartPr>
      <w:docPartBody>
        <w:p w:rsidR="003F6563" w:rsidRDefault="00AD1B70" w:rsidP="00AD1B70">
          <w:pPr>
            <w:pStyle w:val="B7C4C71E91BA4C4B8492006B794CD38A57"/>
          </w:pPr>
          <w:r w:rsidRPr="0056123F">
            <w:rPr>
              <w:rStyle w:val="PlaceholderText"/>
              <w:sz w:val="20"/>
              <w:szCs w:val="20"/>
            </w:rPr>
            <w:t>Click or tap here to enter text.</w:t>
          </w:r>
        </w:p>
      </w:docPartBody>
    </w:docPart>
    <w:docPart>
      <w:docPartPr>
        <w:name w:val="7202C267A2A8498FA2AF5DE2D7EB6501"/>
        <w:category>
          <w:name w:val="General"/>
          <w:gallery w:val="placeholder"/>
        </w:category>
        <w:types>
          <w:type w:val="bbPlcHdr"/>
        </w:types>
        <w:behaviors>
          <w:behavior w:val="content"/>
        </w:behaviors>
        <w:guid w:val="{A7152837-C664-4F18-8DC2-CFBA330AD888}"/>
      </w:docPartPr>
      <w:docPartBody>
        <w:p w:rsidR="00A62AB0" w:rsidRDefault="00AD1B70" w:rsidP="00AD1B70">
          <w:pPr>
            <w:pStyle w:val="7202C267A2A8498FA2AF5DE2D7EB650155"/>
          </w:pPr>
          <w:r w:rsidRPr="0056123F">
            <w:rPr>
              <w:rStyle w:val="PlaceholderText"/>
              <w:sz w:val="20"/>
              <w:szCs w:val="20"/>
            </w:rPr>
            <w:t>Click or tap here to enter text.</w:t>
          </w:r>
        </w:p>
      </w:docPartBody>
    </w:docPart>
    <w:docPart>
      <w:docPartPr>
        <w:name w:val="71351031F79F496BBEEC4978496918D8"/>
        <w:category>
          <w:name w:val="General"/>
          <w:gallery w:val="placeholder"/>
        </w:category>
        <w:types>
          <w:type w:val="bbPlcHdr"/>
        </w:types>
        <w:behaviors>
          <w:behavior w:val="content"/>
        </w:behaviors>
        <w:guid w:val="{2A80E099-7C3C-41EF-845D-2EBCF20A2C0F}"/>
      </w:docPartPr>
      <w:docPartBody>
        <w:p w:rsidR="004078CB" w:rsidRDefault="00AD1B70" w:rsidP="00AD1B70">
          <w:pPr>
            <w:pStyle w:val="71351031F79F496BBEEC4978496918D850"/>
          </w:pPr>
          <w:r w:rsidRPr="0056123F">
            <w:rPr>
              <w:rStyle w:val="PlaceholderText"/>
              <w:sz w:val="20"/>
              <w:szCs w:val="20"/>
            </w:rPr>
            <w:t>Insurance Co Name</w:t>
          </w:r>
        </w:p>
      </w:docPartBody>
    </w:docPart>
    <w:docPart>
      <w:docPartPr>
        <w:name w:val="85322B237BCD4AF4AE6CE56673CDB7F3"/>
        <w:category>
          <w:name w:val="General"/>
          <w:gallery w:val="placeholder"/>
        </w:category>
        <w:types>
          <w:type w:val="bbPlcHdr"/>
        </w:types>
        <w:behaviors>
          <w:behavior w:val="content"/>
        </w:behaviors>
        <w:guid w:val="{A34B29C8-DE86-4080-B7CB-0A4881D9FA82}"/>
      </w:docPartPr>
      <w:docPartBody>
        <w:p w:rsidR="007F000E" w:rsidRDefault="00AD1B70" w:rsidP="00AD1B70">
          <w:pPr>
            <w:pStyle w:val="85322B237BCD4AF4AE6CE56673CDB7F347"/>
          </w:pPr>
          <w:r w:rsidRPr="0056123F">
            <w:rPr>
              <w:rStyle w:val="PlaceholderText"/>
              <w:sz w:val="20"/>
              <w:szCs w:val="20"/>
            </w:rPr>
            <w:t>enter patient name</w:t>
          </w:r>
        </w:p>
      </w:docPartBody>
    </w:docPart>
    <w:docPart>
      <w:docPartPr>
        <w:name w:val="1D0BB914926A464C829A749741153726"/>
        <w:category>
          <w:name w:val="General"/>
          <w:gallery w:val="placeholder"/>
        </w:category>
        <w:types>
          <w:type w:val="bbPlcHdr"/>
        </w:types>
        <w:behaviors>
          <w:behavior w:val="content"/>
        </w:behaviors>
        <w:guid w:val="{9469C936-5D6E-4B9C-B681-DD8B97D0E15B}"/>
      </w:docPartPr>
      <w:docPartBody>
        <w:p w:rsidR="006B1CCD" w:rsidRDefault="00AD1B70" w:rsidP="00AD1B70">
          <w:pPr>
            <w:pStyle w:val="1D0BB914926A464C829A74974115372644"/>
          </w:pPr>
          <w:r>
            <w:rPr>
              <w:rStyle w:val="PlaceholderText"/>
              <w:sz w:val="20"/>
              <w:szCs w:val="20"/>
            </w:rPr>
            <w:t>en</w:t>
          </w:r>
          <w:r w:rsidRPr="0056123F">
            <w:rPr>
              <w:rStyle w:val="PlaceholderText"/>
              <w:sz w:val="20"/>
              <w:szCs w:val="20"/>
            </w:rPr>
            <w:t>ter patient name</w:t>
          </w:r>
        </w:p>
      </w:docPartBody>
    </w:docPart>
    <w:docPart>
      <w:docPartPr>
        <w:name w:val="01FC2E50359C480ABECB63D09FEB25E9"/>
        <w:category>
          <w:name w:val="General"/>
          <w:gallery w:val="placeholder"/>
        </w:category>
        <w:types>
          <w:type w:val="bbPlcHdr"/>
        </w:types>
        <w:behaviors>
          <w:behavior w:val="content"/>
        </w:behaviors>
        <w:guid w:val="{D1ABD6DB-22D5-42C2-BE6C-4E495679D4A9}"/>
      </w:docPartPr>
      <w:docPartBody>
        <w:p w:rsidR="006B1CCD" w:rsidRDefault="00AD1B70" w:rsidP="00AD1B70">
          <w:pPr>
            <w:pStyle w:val="01FC2E50359C480ABECB63D09FEB25E944"/>
          </w:pPr>
          <w:r w:rsidRPr="0056123F">
            <w:rPr>
              <w:rStyle w:val="PlaceholderText"/>
              <w:sz w:val="20"/>
              <w:szCs w:val="20"/>
            </w:rPr>
            <w:t>Choose consider/reconsider</w:t>
          </w:r>
        </w:p>
      </w:docPartBody>
    </w:docPart>
    <w:docPart>
      <w:docPartPr>
        <w:name w:val="E1BCA85F722C491EBABD3872D99E37FC"/>
        <w:category>
          <w:name w:val="General"/>
          <w:gallery w:val="placeholder"/>
        </w:category>
        <w:types>
          <w:type w:val="bbPlcHdr"/>
        </w:types>
        <w:behaviors>
          <w:behavior w:val="content"/>
        </w:behaviors>
        <w:guid w:val="{6EE162EC-73FC-4210-B1C4-81387096E476}"/>
      </w:docPartPr>
      <w:docPartBody>
        <w:p w:rsidR="00DA6D6B" w:rsidRDefault="00AD1B70" w:rsidP="00AD1B70">
          <w:pPr>
            <w:pStyle w:val="E1BCA85F722C491EBABD3872D99E37FC42"/>
          </w:pPr>
          <w:r w:rsidRPr="0056123F">
            <w:rPr>
              <w:rStyle w:val="PlaceholderText"/>
              <w:sz w:val="20"/>
              <w:szCs w:val="20"/>
            </w:rPr>
            <w:t xml:space="preserve">choose drug </w:t>
          </w:r>
        </w:p>
      </w:docPartBody>
    </w:docPart>
    <w:docPart>
      <w:docPartPr>
        <w:name w:val="C7E822092794430488B2C575A36C5086"/>
        <w:category>
          <w:name w:val="General"/>
          <w:gallery w:val="placeholder"/>
        </w:category>
        <w:types>
          <w:type w:val="bbPlcHdr"/>
        </w:types>
        <w:behaviors>
          <w:behavior w:val="content"/>
        </w:behaviors>
        <w:guid w:val="{91B86883-9AD4-4AF8-8B69-E05FBD440C5D}"/>
      </w:docPartPr>
      <w:docPartBody>
        <w:p w:rsidR="00DA6D6B" w:rsidRDefault="00AD1B70" w:rsidP="00AD1B70">
          <w:pPr>
            <w:pStyle w:val="C7E822092794430488B2C575A36C508642"/>
          </w:pPr>
          <w:r w:rsidRPr="0056123F">
            <w:rPr>
              <w:rStyle w:val="PlaceholderText"/>
              <w:sz w:val="20"/>
              <w:szCs w:val="20"/>
            </w:rPr>
            <w:t>Choose an indication</w:t>
          </w:r>
        </w:p>
      </w:docPartBody>
    </w:docPart>
    <w:docPart>
      <w:docPartPr>
        <w:name w:val="741FFC8551B04F52BE1918A34A6045E0"/>
        <w:category>
          <w:name w:val="General"/>
          <w:gallery w:val="placeholder"/>
        </w:category>
        <w:types>
          <w:type w:val="bbPlcHdr"/>
        </w:types>
        <w:behaviors>
          <w:behavior w:val="content"/>
        </w:behaviors>
        <w:guid w:val="{5BD12595-702B-44EF-BB77-6A392BB0B979}"/>
      </w:docPartPr>
      <w:docPartBody>
        <w:p w:rsidR="00BE101E" w:rsidRDefault="00AD1B70" w:rsidP="00AD1B70">
          <w:pPr>
            <w:pStyle w:val="741FFC8551B04F52BE1918A34A6045E06"/>
          </w:pPr>
          <w:r w:rsidRPr="0056123F">
            <w:rPr>
              <w:rStyle w:val="PlaceholderText"/>
              <w:sz w:val="20"/>
              <w:szCs w:val="20"/>
            </w:rPr>
            <w:t xml:space="preserve">Choose a drug </w:t>
          </w:r>
        </w:p>
      </w:docPartBody>
    </w:docPart>
    <w:docPart>
      <w:docPartPr>
        <w:name w:val="675F4CF73F0C438EB5B4DD2900DBAC2B"/>
        <w:category>
          <w:name w:val="General"/>
          <w:gallery w:val="placeholder"/>
        </w:category>
        <w:types>
          <w:type w:val="bbPlcHdr"/>
        </w:types>
        <w:behaviors>
          <w:behavior w:val="content"/>
        </w:behaviors>
        <w:guid w:val="{5B7770BF-4DFF-4115-A6EC-F205082B74F1}"/>
      </w:docPartPr>
      <w:docPartBody>
        <w:p w:rsidR="00BE101E" w:rsidRDefault="00AD1B70" w:rsidP="00AD1B70">
          <w:pPr>
            <w:pStyle w:val="675F4CF73F0C438EB5B4DD2900DBAC2B6"/>
          </w:pPr>
          <w:r w:rsidRPr="0056123F">
            <w:rPr>
              <w:rStyle w:val="PlaceholderText"/>
              <w:sz w:val="20"/>
              <w:szCs w:val="20"/>
            </w:rPr>
            <w:t xml:space="preserve">Choose a drug </w:t>
          </w:r>
        </w:p>
      </w:docPartBody>
    </w:docPart>
    <w:docPart>
      <w:docPartPr>
        <w:name w:val="1DCBB4E18F17477D8189D69D360EA82A"/>
        <w:category>
          <w:name w:val="General"/>
          <w:gallery w:val="placeholder"/>
        </w:category>
        <w:types>
          <w:type w:val="bbPlcHdr"/>
        </w:types>
        <w:behaviors>
          <w:behavior w:val="content"/>
        </w:behaviors>
        <w:guid w:val="{3EAD7900-EF6D-4072-97CC-6AF7781DB5B5}"/>
      </w:docPartPr>
      <w:docPartBody>
        <w:p w:rsidR="00FB3A93" w:rsidRDefault="00AD1B70" w:rsidP="00AD1B70">
          <w:pPr>
            <w:pStyle w:val="1DCBB4E18F17477D8189D69D360EA82A6"/>
          </w:pPr>
          <w:r w:rsidRPr="0056123F">
            <w:rPr>
              <w:rStyle w:val="PlaceholderText"/>
              <w:sz w:val="20"/>
              <w:szCs w:val="20"/>
            </w:rPr>
            <w:t xml:space="preserve">insert rationale here. </w:t>
          </w:r>
        </w:p>
      </w:docPartBody>
    </w:docPart>
    <w:docPart>
      <w:docPartPr>
        <w:name w:val="73E175BCA76842358D21CFC161E72EA7"/>
        <w:category>
          <w:name w:val="General"/>
          <w:gallery w:val="placeholder"/>
        </w:category>
        <w:types>
          <w:type w:val="bbPlcHdr"/>
        </w:types>
        <w:behaviors>
          <w:behavior w:val="content"/>
        </w:behaviors>
        <w:guid w:val="{53F19906-31B0-48CD-A2CD-A9ED8EE22869}"/>
      </w:docPartPr>
      <w:docPartBody>
        <w:p w:rsidR="00FB3A93" w:rsidRDefault="00255850" w:rsidP="00255850">
          <w:pPr>
            <w:pStyle w:val="73E175BCA76842358D21CFC161E72EA7"/>
          </w:pPr>
          <w:r>
            <w:rPr>
              <w:rStyle w:val="PlaceholderText"/>
            </w:rPr>
            <w:t>Enter patient name</w:t>
          </w:r>
        </w:p>
      </w:docPartBody>
    </w:docPart>
    <w:docPart>
      <w:docPartPr>
        <w:name w:val="1986243BFB7B40B7BE702AB6CE6039AE"/>
        <w:category>
          <w:name w:val="General"/>
          <w:gallery w:val="placeholder"/>
        </w:category>
        <w:types>
          <w:type w:val="bbPlcHdr"/>
        </w:types>
        <w:behaviors>
          <w:behavior w:val="content"/>
        </w:behaviors>
        <w:guid w:val="{611D0DB2-FA4A-42DD-91B1-A859C1522228}"/>
      </w:docPartPr>
      <w:docPartBody>
        <w:p w:rsidR="00FB3A93" w:rsidRDefault="00FE0ADD" w:rsidP="00AD1B70">
          <w:pPr>
            <w:pStyle w:val="1986243BFB7B40B7BE702AB6CE6039AE6"/>
          </w:pPr>
          <w:hyperlink r:id="rId4" w:history="1">
            <w:r w:rsidR="00AD1B70">
              <w:rPr>
                <w:rStyle w:val="Hyperlink"/>
                <w:sz w:val="20"/>
                <w:szCs w:val="20"/>
              </w:rPr>
              <w:t>enter</w:t>
            </w:r>
            <w:r w:rsidR="00AD1B70" w:rsidRPr="0056123F">
              <w:rPr>
                <w:rStyle w:val="Hyperlink"/>
                <w:sz w:val="20"/>
                <w:szCs w:val="20"/>
              </w:rPr>
              <w:t xml:space="preserve"> appropriate recommendation here.</w:t>
            </w:r>
          </w:hyperlink>
        </w:p>
      </w:docPartBody>
    </w:docPart>
    <w:docPart>
      <w:docPartPr>
        <w:name w:val="4DA5375E1AF244D5834DA21FA8A3936E"/>
        <w:category>
          <w:name w:val="General"/>
          <w:gallery w:val="placeholder"/>
        </w:category>
        <w:types>
          <w:type w:val="bbPlcHdr"/>
        </w:types>
        <w:behaviors>
          <w:behavior w:val="content"/>
        </w:behaviors>
        <w:guid w:val="{9CA26304-A6B6-4ECB-8A1E-5858751B534A}"/>
      </w:docPartPr>
      <w:docPartBody>
        <w:p w:rsidR="00611BBE" w:rsidRDefault="00AD1B70" w:rsidP="00AD1B70">
          <w:pPr>
            <w:pStyle w:val="4DA5375E1AF244D5834DA21FA8A3936E6"/>
          </w:pPr>
          <w:r w:rsidRPr="0056123F">
            <w:rPr>
              <w:rStyle w:val="PlaceholderText"/>
              <w:sz w:val="20"/>
              <w:szCs w:val="20"/>
            </w:rPr>
            <w:t xml:space="preserve">Choose drug </w:t>
          </w:r>
        </w:p>
      </w:docPartBody>
    </w:docPart>
    <w:docPart>
      <w:docPartPr>
        <w:name w:val="9F0B0C623B4D48C2B9A8E220F4A0F7A5"/>
        <w:category>
          <w:name w:val="General"/>
          <w:gallery w:val="placeholder"/>
        </w:category>
        <w:types>
          <w:type w:val="bbPlcHdr"/>
        </w:types>
        <w:behaviors>
          <w:behavior w:val="content"/>
        </w:behaviors>
        <w:guid w:val="{48A1130F-8555-4B00-8F6B-B0EF518B64C5}"/>
      </w:docPartPr>
      <w:docPartBody>
        <w:p w:rsidR="00AD1B70" w:rsidRDefault="00AD1B70" w:rsidP="00AD1B70">
          <w:pPr>
            <w:pStyle w:val="9F0B0C623B4D48C2B9A8E220F4A0F7A55"/>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
      <w:docPartPr>
        <w:name w:val="483A299456C54006BC749F6519F88CE0"/>
        <w:category>
          <w:name w:val="General"/>
          <w:gallery w:val="placeholder"/>
        </w:category>
        <w:types>
          <w:type w:val="bbPlcHdr"/>
        </w:types>
        <w:behaviors>
          <w:behavior w:val="content"/>
        </w:behaviors>
        <w:guid w:val="{17395DF6-6A4C-4B1F-A573-30A3B49E122D}"/>
      </w:docPartPr>
      <w:docPartBody>
        <w:p w:rsidR="00AD1B70" w:rsidRDefault="00AD1B70" w:rsidP="00AD1B70">
          <w:pPr>
            <w:pStyle w:val="483A299456C54006BC749F6519F88CE05"/>
          </w:pPr>
          <w:r w:rsidRPr="00E20A67">
            <w:rPr>
              <w:rStyle w:val="PlaceholderText"/>
              <w:rFonts w:cstheme="minorHAnsi"/>
              <w:sz w:val="20"/>
              <w:szCs w:val="20"/>
            </w:rPr>
            <w:t xml:space="preserve">Enter patient name </w:t>
          </w:r>
        </w:p>
      </w:docPartBody>
    </w:docPart>
    <w:docPart>
      <w:docPartPr>
        <w:name w:val="28AC15FCB639405AB452ECF58C64CA36"/>
        <w:category>
          <w:name w:val="General"/>
          <w:gallery w:val="placeholder"/>
        </w:category>
        <w:types>
          <w:type w:val="bbPlcHdr"/>
        </w:types>
        <w:behaviors>
          <w:behavior w:val="content"/>
        </w:behaviors>
        <w:guid w:val="{8E78711A-495D-4C71-9268-A0D67832C66B}"/>
      </w:docPartPr>
      <w:docPartBody>
        <w:p w:rsidR="00AD1B70" w:rsidRDefault="00AD1B70" w:rsidP="00AD1B70">
          <w:pPr>
            <w:pStyle w:val="28AC15FCB639405AB452ECF58C64CA365"/>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B8"/>
    <w:rsid w:val="00005174"/>
    <w:rsid w:val="00022FDE"/>
    <w:rsid w:val="000261C0"/>
    <w:rsid w:val="000C69EB"/>
    <w:rsid w:val="000F45E4"/>
    <w:rsid w:val="001B2486"/>
    <w:rsid w:val="00255850"/>
    <w:rsid w:val="00283B59"/>
    <w:rsid w:val="002C374B"/>
    <w:rsid w:val="00354852"/>
    <w:rsid w:val="003D50FB"/>
    <w:rsid w:val="003F6563"/>
    <w:rsid w:val="004078CB"/>
    <w:rsid w:val="00435563"/>
    <w:rsid w:val="00537C7F"/>
    <w:rsid w:val="00611BBE"/>
    <w:rsid w:val="0061221C"/>
    <w:rsid w:val="00625268"/>
    <w:rsid w:val="006B1CCD"/>
    <w:rsid w:val="006C21A7"/>
    <w:rsid w:val="006D52EC"/>
    <w:rsid w:val="00731259"/>
    <w:rsid w:val="00773E94"/>
    <w:rsid w:val="007D0985"/>
    <w:rsid w:val="007F000E"/>
    <w:rsid w:val="007F11C9"/>
    <w:rsid w:val="0084628C"/>
    <w:rsid w:val="008C5E9D"/>
    <w:rsid w:val="00A62AB0"/>
    <w:rsid w:val="00AD1B70"/>
    <w:rsid w:val="00B16073"/>
    <w:rsid w:val="00B45300"/>
    <w:rsid w:val="00BE101E"/>
    <w:rsid w:val="00C7046D"/>
    <w:rsid w:val="00C8599E"/>
    <w:rsid w:val="00C94C3D"/>
    <w:rsid w:val="00D0724E"/>
    <w:rsid w:val="00D13EE6"/>
    <w:rsid w:val="00D27F34"/>
    <w:rsid w:val="00D802B8"/>
    <w:rsid w:val="00D91177"/>
    <w:rsid w:val="00DA6D6B"/>
    <w:rsid w:val="00DD4FBC"/>
    <w:rsid w:val="00E7302E"/>
    <w:rsid w:val="00EE51D6"/>
    <w:rsid w:val="00F0301E"/>
    <w:rsid w:val="00F11216"/>
    <w:rsid w:val="00F815BD"/>
    <w:rsid w:val="00F82EFE"/>
    <w:rsid w:val="00FB3A93"/>
    <w:rsid w:val="00FD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B70"/>
    <w:rPr>
      <w:color w:val="808080"/>
    </w:rPr>
  </w:style>
  <w:style w:type="character" w:styleId="Hyperlink">
    <w:name w:val="Hyperlink"/>
    <w:basedOn w:val="DefaultParagraphFont"/>
    <w:uiPriority w:val="99"/>
    <w:unhideWhenUsed/>
    <w:rsid w:val="00AD1B70"/>
    <w:rPr>
      <w:color w:val="0000FF"/>
      <w:u w:val="single"/>
    </w:rPr>
  </w:style>
  <w:style w:type="paragraph" w:customStyle="1" w:styleId="73E175BCA76842358D21CFC161E72EA7">
    <w:name w:val="73E175BCA76842358D21CFC161E72EA7"/>
    <w:rsid w:val="00255850"/>
  </w:style>
  <w:style w:type="paragraph" w:customStyle="1" w:styleId="71351031F79F496BBEEC4978496918D850">
    <w:name w:val="71351031F79F496BBEEC4978496918D850"/>
    <w:rsid w:val="00AD1B70"/>
    <w:pPr>
      <w:spacing w:after="200" w:line="276" w:lineRule="auto"/>
    </w:pPr>
    <w:rPr>
      <w:rFonts w:eastAsiaTheme="minorHAnsi"/>
    </w:rPr>
  </w:style>
  <w:style w:type="paragraph" w:customStyle="1" w:styleId="3F8C32D1DCD341C7B04C98A9F387956D64">
    <w:name w:val="3F8C32D1DCD341C7B04C98A9F387956D64"/>
    <w:rsid w:val="00AD1B70"/>
    <w:pPr>
      <w:spacing w:after="200" w:line="276" w:lineRule="auto"/>
    </w:pPr>
    <w:rPr>
      <w:rFonts w:eastAsiaTheme="minorHAnsi"/>
    </w:rPr>
  </w:style>
  <w:style w:type="paragraph" w:customStyle="1" w:styleId="48B6C39491464954BB30645787CDA0BD80">
    <w:name w:val="48B6C39491464954BB30645787CDA0BD80"/>
    <w:rsid w:val="00AD1B70"/>
    <w:pPr>
      <w:spacing w:after="200" w:line="276" w:lineRule="auto"/>
    </w:pPr>
    <w:rPr>
      <w:rFonts w:eastAsiaTheme="minorHAnsi"/>
    </w:rPr>
  </w:style>
  <w:style w:type="paragraph" w:customStyle="1" w:styleId="8ECDB3D3D9604E5FAC5FD6C7068B52E078">
    <w:name w:val="8ECDB3D3D9604E5FAC5FD6C7068B52E078"/>
    <w:rsid w:val="00AD1B70"/>
    <w:pPr>
      <w:spacing w:after="200" w:line="276" w:lineRule="auto"/>
    </w:pPr>
    <w:rPr>
      <w:rFonts w:eastAsiaTheme="minorHAnsi"/>
    </w:rPr>
  </w:style>
  <w:style w:type="paragraph" w:customStyle="1" w:styleId="69427F0B396D48DBAB4E21A7BB19D1A277">
    <w:name w:val="69427F0B396D48DBAB4E21A7BB19D1A277"/>
    <w:rsid w:val="00AD1B70"/>
    <w:pPr>
      <w:spacing w:after="200" w:line="276" w:lineRule="auto"/>
    </w:pPr>
    <w:rPr>
      <w:rFonts w:eastAsiaTheme="minorHAnsi"/>
    </w:rPr>
  </w:style>
  <w:style w:type="paragraph" w:customStyle="1" w:styleId="CFFCE0EB333A49E8BEDAAB81E4EC027C63">
    <w:name w:val="CFFCE0EB333A49E8BEDAAB81E4EC027C63"/>
    <w:rsid w:val="00AD1B70"/>
    <w:pPr>
      <w:spacing w:after="200" w:line="276" w:lineRule="auto"/>
    </w:pPr>
    <w:rPr>
      <w:rFonts w:eastAsiaTheme="minorHAnsi"/>
    </w:rPr>
  </w:style>
  <w:style w:type="paragraph" w:customStyle="1" w:styleId="E1BCA85F722C491EBABD3872D99E37FC42">
    <w:name w:val="E1BCA85F722C491EBABD3872D99E37FC42"/>
    <w:rsid w:val="00AD1B70"/>
    <w:pPr>
      <w:spacing w:after="200" w:line="276" w:lineRule="auto"/>
    </w:pPr>
    <w:rPr>
      <w:rFonts w:eastAsiaTheme="minorHAnsi"/>
    </w:rPr>
  </w:style>
  <w:style w:type="paragraph" w:customStyle="1" w:styleId="85322B237BCD4AF4AE6CE56673CDB7F347">
    <w:name w:val="85322B237BCD4AF4AE6CE56673CDB7F347"/>
    <w:rsid w:val="00AD1B70"/>
    <w:pPr>
      <w:spacing w:after="200" w:line="276" w:lineRule="auto"/>
    </w:pPr>
    <w:rPr>
      <w:rFonts w:eastAsiaTheme="minorHAnsi"/>
    </w:rPr>
  </w:style>
  <w:style w:type="paragraph" w:customStyle="1" w:styleId="9F0B0C623B4D48C2B9A8E220F4A0F7A55">
    <w:name w:val="9F0B0C623B4D48C2B9A8E220F4A0F7A55"/>
    <w:rsid w:val="00AD1B70"/>
    <w:pPr>
      <w:spacing w:after="200" w:line="276" w:lineRule="auto"/>
    </w:pPr>
    <w:rPr>
      <w:rFonts w:eastAsiaTheme="minorHAnsi"/>
    </w:rPr>
  </w:style>
  <w:style w:type="paragraph" w:customStyle="1" w:styleId="483A299456C54006BC749F6519F88CE05">
    <w:name w:val="483A299456C54006BC749F6519F88CE05"/>
    <w:rsid w:val="00AD1B70"/>
    <w:pPr>
      <w:spacing w:after="200" w:line="276" w:lineRule="auto"/>
    </w:pPr>
    <w:rPr>
      <w:rFonts w:eastAsiaTheme="minorHAnsi"/>
    </w:rPr>
  </w:style>
  <w:style w:type="paragraph" w:customStyle="1" w:styleId="28AC15FCB639405AB452ECF58C64CA365">
    <w:name w:val="28AC15FCB639405AB452ECF58C64CA365"/>
    <w:rsid w:val="00AD1B70"/>
    <w:pPr>
      <w:spacing w:after="200" w:line="276" w:lineRule="auto"/>
    </w:pPr>
    <w:rPr>
      <w:rFonts w:eastAsiaTheme="minorHAnsi"/>
    </w:rPr>
  </w:style>
  <w:style w:type="paragraph" w:customStyle="1" w:styleId="4DA5375E1AF244D5834DA21FA8A3936E6">
    <w:name w:val="4DA5375E1AF244D5834DA21FA8A3936E6"/>
    <w:rsid w:val="00AD1B70"/>
    <w:pPr>
      <w:spacing w:after="200" w:line="276" w:lineRule="auto"/>
    </w:pPr>
    <w:rPr>
      <w:rFonts w:eastAsiaTheme="minorHAnsi"/>
    </w:rPr>
  </w:style>
  <w:style w:type="paragraph" w:customStyle="1" w:styleId="1DCBB4E18F17477D8189D69D360EA82A6">
    <w:name w:val="1DCBB4E18F17477D8189D69D360EA82A6"/>
    <w:rsid w:val="00AD1B70"/>
    <w:pPr>
      <w:spacing w:after="200" w:line="276" w:lineRule="auto"/>
    </w:pPr>
    <w:rPr>
      <w:rFonts w:eastAsiaTheme="minorHAnsi"/>
    </w:rPr>
  </w:style>
  <w:style w:type="paragraph" w:customStyle="1" w:styleId="1986243BFB7B40B7BE702AB6CE6039AE6">
    <w:name w:val="1986243BFB7B40B7BE702AB6CE6039AE6"/>
    <w:rsid w:val="00AD1B70"/>
    <w:pPr>
      <w:spacing w:after="200" w:line="276" w:lineRule="auto"/>
    </w:pPr>
    <w:rPr>
      <w:rFonts w:eastAsiaTheme="minorHAnsi"/>
    </w:rPr>
  </w:style>
  <w:style w:type="paragraph" w:customStyle="1" w:styleId="741FFC8551B04F52BE1918A34A6045E06">
    <w:name w:val="741FFC8551B04F52BE1918A34A6045E06"/>
    <w:rsid w:val="00AD1B70"/>
    <w:pPr>
      <w:spacing w:after="200" w:line="276" w:lineRule="auto"/>
    </w:pPr>
    <w:rPr>
      <w:rFonts w:eastAsiaTheme="minorHAnsi"/>
    </w:rPr>
  </w:style>
  <w:style w:type="paragraph" w:customStyle="1" w:styleId="C7E822092794430488B2C575A36C508642">
    <w:name w:val="C7E822092794430488B2C575A36C508642"/>
    <w:rsid w:val="00AD1B70"/>
    <w:pPr>
      <w:spacing w:after="200" w:line="276" w:lineRule="auto"/>
    </w:pPr>
    <w:rPr>
      <w:rFonts w:eastAsiaTheme="minorHAnsi"/>
    </w:rPr>
  </w:style>
  <w:style w:type="paragraph" w:customStyle="1" w:styleId="675F4CF73F0C438EB5B4DD2900DBAC2B6">
    <w:name w:val="675F4CF73F0C438EB5B4DD2900DBAC2B6"/>
    <w:rsid w:val="00AD1B70"/>
    <w:pPr>
      <w:spacing w:after="200" w:line="276" w:lineRule="auto"/>
    </w:pPr>
    <w:rPr>
      <w:rFonts w:eastAsiaTheme="minorHAnsi"/>
    </w:rPr>
  </w:style>
  <w:style w:type="paragraph" w:customStyle="1" w:styleId="1D0BB914926A464C829A74974115372644">
    <w:name w:val="1D0BB914926A464C829A74974115372644"/>
    <w:rsid w:val="00AD1B70"/>
    <w:pPr>
      <w:spacing w:after="200" w:line="276" w:lineRule="auto"/>
    </w:pPr>
    <w:rPr>
      <w:rFonts w:eastAsiaTheme="minorHAnsi"/>
    </w:rPr>
  </w:style>
  <w:style w:type="paragraph" w:customStyle="1" w:styleId="01FC2E50359C480ABECB63D09FEB25E944">
    <w:name w:val="01FC2E50359C480ABECB63D09FEB25E944"/>
    <w:rsid w:val="00AD1B70"/>
    <w:pPr>
      <w:spacing w:after="200" w:line="276" w:lineRule="auto"/>
    </w:pPr>
    <w:rPr>
      <w:rFonts w:eastAsiaTheme="minorHAnsi"/>
    </w:rPr>
  </w:style>
  <w:style w:type="paragraph" w:customStyle="1" w:styleId="5D86845859474EE6A975EC7A6D7996C859">
    <w:name w:val="5D86845859474EE6A975EC7A6D7996C859"/>
    <w:rsid w:val="00AD1B70"/>
    <w:pPr>
      <w:spacing w:after="200" w:line="276" w:lineRule="auto"/>
    </w:pPr>
    <w:rPr>
      <w:rFonts w:eastAsiaTheme="minorHAnsi"/>
    </w:rPr>
  </w:style>
  <w:style w:type="paragraph" w:customStyle="1" w:styleId="B7C4C71E91BA4C4B8492006B794CD38A57">
    <w:name w:val="B7C4C71E91BA4C4B8492006B794CD38A57"/>
    <w:rsid w:val="00AD1B70"/>
    <w:pPr>
      <w:spacing w:after="200" w:line="276" w:lineRule="auto"/>
    </w:pPr>
    <w:rPr>
      <w:rFonts w:eastAsiaTheme="minorHAnsi"/>
    </w:rPr>
  </w:style>
  <w:style w:type="paragraph" w:customStyle="1" w:styleId="7202C267A2A8498FA2AF5DE2D7EB650155">
    <w:name w:val="7202C267A2A8498FA2AF5DE2D7EB650155"/>
    <w:rsid w:val="00AD1B70"/>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Freire-Lill</dc:creator>
  <cp:keywords/>
  <dc:description/>
  <cp:lastModifiedBy>Sarah Anderson</cp:lastModifiedBy>
  <cp:revision>2</cp:revision>
  <dcterms:created xsi:type="dcterms:W3CDTF">2023-08-11T19:18:00Z</dcterms:created>
  <dcterms:modified xsi:type="dcterms:W3CDTF">2023-08-11T19:18:00Z</dcterms:modified>
</cp:coreProperties>
</file>